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83B911">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color w:val="auto"/>
          <w:sz w:val="72"/>
          <w:szCs w:val="72"/>
          <w:highlight w:val="none"/>
          <w:lang w:val="en-US" w:eastAsia="zh-CN"/>
        </w:rPr>
      </w:pPr>
    </w:p>
    <w:p w14:paraId="0503B7BC">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color w:val="auto"/>
          <w:sz w:val="84"/>
          <w:szCs w:val="84"/>
          <w:highlight w:val="none"/>
          <w:lang w:eastAsia="zh-CN"/>
        </w:rPr>
      </w:pPr>
      <w:r>
        <w:rPr>
          <w:rFonts w:hint="eastAsia" w:ascii="宋体" w:hAnsi="宋体" w:cs="宋体"/>
          <w:b/>
          <w:color w:val="auto"/>
          <w:sz w:val="84"/>
          <w:szCs w:val="84"/>
          <w:highlight w:val="none"/>
          <w:lang w:val="en-US" w:eastAsia="zh-CN"/>
        </w:rPr>
        <w:t>福州职业技术学院</w:t>
      </w:r>
      <w:r>
        <w:rPr>
          <w:rFonts w:hint="eastAsia" w:ascii="宋体" w:hAnsi="宋体" w:cs="宋体"/>
          <w:b/>
          <w:color w:val="auto"/>
          <w:sz w:val="84"/>
          <w:szCs w:val="84"/>
          <w:highlight w:val="none"/>
          <w:lang w:eastAsia="zh-CN"/>
        </w:rPr>
        <w:t xml:space="preserve"> </w:t>
      </w:r>
    </w:p>
    <w:p w14:paraId="4A9EB400">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color w:val="auto"/>
          <w:sz w:val="84"/>
          <w:szCs w:val="84"/>
          <w:highlight w:val="none"/>
          <w:lang w:eastAsia="zh-CN"/>
        </w:rPr>
      </w:pPr>
      <w:r>
        <w:rPr>
          <w:rFonts w:hint="eastAsia" w:ascii="宋体" w:hAnsi="宋体" w:cs="宋体"/>
          <w:b/>
          <w:color w:val="auto"/>
          <w:sz w:val="84"/>
          <w:szCs w:val="84"/>
          <w:highlight w:val="none"/>
          <w:lang w:eastAsia="zh-CN"/>
        </w:rPr>
        <w:t>网上竞价文件</w:t>
      </w:r>
    </w:p>
    <w:p w14:paraId="787704FE">
      <w:pPr>
        <w:pStyle w:val="9"/>
        <w:spacing w:line="0" w:lineRule="atLeast"/>
        <w:rPr>
          <w:rFonts w:hAnsi="宋体"/>
          <w:b/>
          <w:color w:val="auto"/>
          <w:sz w:val="32"/>
          <w:highlight w:val="none"/>
        </w:rPr>
      </w:pPr>
    </w:p>
    <w:p w14:paraId="6CBF94AB">
      <w:pPr>
        <w:pStyle w:val="9"/>
        <w:spacing w:line="0" w:lineRule="atLeast"/>
        <w:jc w:val="center"/>
        <w:rPr>
          <w:rFonts w:hAnsi="宋体"/>
          <w:b/>
          <w:color w:val="auto"/>
          <w:sz w:val="36"/>
          <w:highlight w:val="none"/>
        </w:rPr>
      </w:pPr>
    </w:p>
    <w:p w14:paraId="0DC222AE">
      <w:pPr>
        <w:pStyle w:val="9"/>
        <w:spacing w:line="0" w:lineRule="atLeast"/>
        <w:jc w:val="both"/>
        <w:rPr>
          <w:rFonts w:hAnsi="宋体"/>
          <w:b/>
          <w:color w:val="auto"/>
          <w:sz w:val="36"/>
          <w:highlight w:val="none"/>
        </w:rPr>
      </w:pPr>
    </w:p>
    <w:p w14:paraId="0DD67B47">
      <w:pPr>
        <w:pStyle w:val="9"/>
        <w:spacing w:line="0" w:lineRule="atLeast"/>
        <w:jc w:val="both"/>
        <w:rPr>
          <w:rFonts w:hAnsi="宋体"/>
          <w:b/>
          <w:color w:val="auto"/>
          <w:sz w:val="36"/>
          <w:highlight w:val="none"/>
        </w:rPr>
      </w:pPr>
    </w:p>
    <w:p w14:paraId="7F3ECCF0">
      <w:pPr>
        <w:pStyle w:val="9"/>
        <w:spacing w:line="0" w:lineRule="atLeast"/>
        <w:jc w:val="both"/>
        <w:rPr>
          <w:rFonts w:hAnsi="宋体"/>
          <w:b/>
          <w:color w:val="auto"/>
          <w:sz w:val="36"/>
          <w:highlight w:val="none"/>
        </w:rPr>
      </w:pPr>
    </w:p>
    <w:p w14:paraId="53A67558">
      <w:pPr>
        <w:pStyle w:val="9"/>
        <w:spacing w:line="0" w:lineRule="atLeast"/>
        <w:jc w:val="both"/>
        <w:rPr>
          <w:rFonts w:hAnsi="宋体"/>
          <w:b/>
          <w:color w:val="auto"/>
          <w:sz w:val="36"/>
          <w:highlight w:val="none"/>
        </w:rPr>
      </w:pPr>
    </w:p>
    <w:p w14:paraId="65572771">
      <w:pPr>
        <w:pStyle w:val="9"/>
        <w:spacing w:line="400" w:lineRule="exact"/>
        <w:rPr>
          <w:rFonts w:hAnsi="宋体"/>
          <w:b/>
          <w:color w:val="auto"/>
          <w:sz w:val="36"/>
          <w:highlight w:val="none"/>
        </w:rPr>
      </w:pPr>
    </w:p>
    <w:p w14:paraId="31591C01">
      <w:pPr>
        <w:pStyle w:val="9"/>
        <w:spacing w:line="640" w:lineRule="exact"/>
        <w:jc w:val="center"/>
        <w:rPr>
          <w:rFonts w:hint="eastAsia" w:hAnsi="宋体" w:eastAsia="宋体"/>
          <w:b/>
          <w:color w:val="auto"/>
          <w:sz w:val="32"/>
          <w:szCs w:val="32"/>
          <w:highlight w:val="none"/>
          <w:lang w:val="en-US" w:eastAsia="zh-CN"/>
        </w:rPr>
      </w:pPr>
      <w:r>
        <w:rPr>
          <w:rFonts w:hint="eastAsia" w:hAnsi="宋体"/>
          <w:b/>
          <w:color w:val="auto"/>
          <w:sz w:val="32"/>
          <w:szCs w:val="32"/>
          <w:highlight w:val="none"/>
        </w:rPr>
        <w:t>项目编号：</w:t>
      </w:r>
      <w:r>
        <w:rPr>
          <w:rFonts w:hint="eastAsia" w:hAnsi="宋体"/>
          <w:b/>
          <w:color w:val="auto"/>
          <w:sz w:val="32"/>
          <w:szCs w:val="32"/>
          <w:highlight w:val="none"/>
          <w:lang w:eastAsia="zh-CN"/>
        </w:rPr>
        <w:t xml:space="preserve">JJZB-WJ-2025018 </w:t>
      </w:r>
    </w:p>
    <w:p w14:paraId="6385ECEA">
      <w:pPr>
        <w:pStyle w:val="9"/>
        <w:spacing w:line="640" w:lineRule="exact"/>
        <w:ind w:left="0" w:leftChars="0" w:firstLine="0" w:firstLineChars="0"/>
        <w:jc w:val="center"/>
        <w:rPr>
          <w:rFonts w:hint="eastAsia" w:hAnsi="宋体" w:eastAsia="宋体"/>
          <w:b/>
          <w:color w:val="auto"/>
          <w:sz w:val="32"/>
          <w:szCs w:val="32"/>
          <w:highlight w:val="none"/>
          <w:lang w:val="en-US" w:eastAsia="zh-CN"/>
        </w:rPr>
      </w:pPr>
      <w:r>
        <w:rPr>
          <w:rFonts w:hint="eastAsia" w:hAnsi="宋体"/>
          <w:b/>
          <w:color w:val="auto"/>
          <w:sz w:val="32"/>
          <w:szCs w:val="32"/>
          <w:highlight w:val="none"/>
        </w:rPr>
        <w:t>项目名称：</w:t>
      </w:r>
      <w:r>
        <w:rPr>
          <w:rFonts w:hint="eastAsia" w:hAnsi="宋体"/>
          <w:b/>
          <w:color w:val="auto"/>
          <w:sz w:val="32"/>
          <w:szCs w:val="32"/>
          <w:highlight w:val="none"/>
          <w:lang w:eastAsia="zh-CN"/>
        </w:rPr>
        <w:t>福州职业技术学院爱心楼文化氛围布置项目</w:t>
      </w:r>
    </w:p>
    <w:p w14:paraId="4D39A686">
      <w:pPr>
        <w:pStyle w:val="9"/>
        <w:spacing w:line="640" w:lineRule="exact"/>
        <w:jc w:val="center"/>
        <w:rPr>
          <w:rFonts w:hAnsi="宋体"/>
          <w:b/>
          <w:color w:val="auto"/>
          <w:sz w:val="32"/>
          <w:szCs w:val="32"/>
          <w:highlight w:val="none"/>
        </w:rPr>
      </w:pPr>
      <w:r>
        <w:rPr>
          <w:rFonts w:hint="eastAsia" w:hAnsi="宋体"/>
          <w:b/>
          <w:color w:val="auto"/>
          <w:sz w:val="32"/>
          <w:szCs w:val="32"/>
          <w:highlight w:val="none"/>
        </w:rPr>
        <w:t>采购人：福州职业技术学院</w:t>
      </w:r>
    </w:p>
    <w:p w14:paraId="139BD949">
      <w:pPr>
        <w:pStyle w:val="4"/>
        <w:jc w:val="both"/>
        <w:rPr>
          <w:rFonts w:hint="default"/>
          <w:color w:val="auto"/>
          <w:sz w:val="48"/>
          <w:highlight w:val="none"/>
        </w:rPr>
      </w:pPr>
    </w:p>
    <w:p w14:paraId="1B8719EF">
      <w:pPr>
        <w:rPr>
          <w:rFonts w:hint="default"/>
          <w:color w:val="auto"/>
          <w:sz w:val="48"/>
          <w:highlight w:val="none"/>
        </w:rPr>
      </w:pPr>
    </w:p>
    <w:p w14:paraId="02773D9C">
      <w:pPr>
        <w:rPr>
          <w:rFonts w:hint="default"/>
          <w:color w:val="auto"/>
          <w:sz w:val="48"/>
          <w:highlight w:val="none"/>
        </w:rPr>
      </w:pPr>
    </w:p>
    <w:p w14:paraId="6280ACD9">
      <w:pPr>
        <w:rPr>
          <w:rFonts w:hint="default"/>
        </w:rPr>
      </w:pPr>
    </w:p>
    <w:p w14:paraId="0D6CB01F">
      <w:pPr>
        <w:rPr>
          <w:rFonts w:hint="default"/>
        </w:rPr>
      </w:pPr>
    </w:p>
    <w:p w14:paraId="78354B7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lang w:eastAsia="zh-CN"/>
        </w:rPr>
        <w:t>福建杰俊招标代理有限公司</w:t>
      </w:r>
    </w:p>
    <w:p w14:paraId="144BEA3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b/>
          <w:color w:val="auto"/>
          <w:sz w:val="32"/>
          <w:szCs w:val="32"/>
          <w:highlight w:val="none"/>
        </w:rPr>
      </w:pPr>
      <w:r>
        <w:rPr>
          <w:rFonts w:hint="eastAsia" w:ascii="宋体" w:hAnsi="宋体"/>
          <w:b/>
          <w:color w:val="auto"/>
          <w:sz w:val="32"/>
          <w:szCs w:val="32"/>
          <w:highlight w:val="none"/>
        </w:rPr>
        <w:t>二〇二</w:t>
      </w:r>
      <w:r>
        <w:rPr>
          <w:rFonts w:hint="eastAsia" w:ascii="宋体" w:hAnsi="宋体"/>
          <w:b/>
          <w:color w:val="auto"/>
          <w:sz w:val="32"/>
          <w:szCs w:val="32"/>
          <w:highlight w:val="none"/>
          <w:lang w:val="en-US" w:eastAsia="zh-CN"/>
        </w:rPr>
        <w:t>五</w:t>
      </w:r>
      <w:r>
        <w:rPr>
          <w:rFonts w:hint="eastAsia" w:ascii="宋体" w:hAnsi="宋体"/>
          <w:b/>
          <w:color w:val="auto"/>
          <w:sz w:val="32"/>
          <w:szCs w:val="32"/>
          <w:highlight w:val="none"/>
        </w:rPr>
        <w:t>年</w:t>
      </w:r>
      <w:r>
        <w:rPr>
          <w:rFonts w:hint="eastAsia" w:ascii="宋体" w:hAnsi="宋体"/>
          <w:b/>
          <w:color w:val="auto"/>
          <w:sz w:val="32"/>
          <w:szCs w:val="32"/>
          <w:highlight w:val="none"/>
          <w:lang w:val="en-US" w:eastAsia="zh-CN"/>
        </w:rPr>
        <w:t>十</w:t>
      </w:r>
      <w:r>
        <w:rPr>
          <w:rFonts w:hint="eastAsia" w:ascii="宋体" w:hAnsi="宋体"/>
          <w:b/>
          <w:color w:val="auto"/>
          <w:sz w:val="32"/>
          <w:szCs w:val="32"/>
          <w:highlight w:val="none"/>
        </w:rPr>
        <w:t>月</w:t>
      </w:r>
    </w:p>
    <w:p w14:paraId="4E4F3687">
      <w:pPr>
        <w:keepNext w:val="0"/>
        <w:keepLines w:val="0"/>
        <w:pageBreakBefore w:val="0"/>
        <w:widowControl/>
        <w:kinsoku/>
        <w:overflowPunct/>
        <w:topLinePunct w:val="0"/>
        <w:autoSpaceDE/>
        <w:autoSpaceDN/>
        <w:bidi w:val="0"/>
        <w:adjustRightInd/>
        <w:snapToGrid/>
        <w:spacing w:line="400" w:lineRule="exact"/>
        <w:ind w:left="0" w:firstLine="562" w:firstLineChars="200"/>
        <w:jc w:val="center"/>
        <w:textAlignment w:val="auto"/>
        <w:rPr>
          <w:rFonts w:hint="eastAsia" w:ascii="宋体" w:hAnsi="宋体" w:eastAsia="宋体" w:cs="宋体"/>
          <w:b/>
          <w:bCs/>
          <w:color w:val="auto"/>
          <w:kern w:val="0"/>
          <w:sz w:val="28"/>
          <w:szCs w:val="28"/>
          <w:highlight w:val="none"/>
        </w:rPr>
      </w:pPr>
    </w:p>
    <w:p w14:paraId="56702EE7">
      <w:pPr>
        <w:keepNext w:val="0"/>
        <w:keepLines w:val="0"/>
        <w:pageBreakBefore w:val="0"/>
        <w:widowControl/>
        <w:kinsoku/>
        <w:overflowPunct/>
        <w:topLinePunct w:val="0"/>
        <w:autoSpaceDE/>
        <w:autoSpaceDN/>
        <w:bidi w:val="0"/>
        <w:adjustRightInd/>
        <w:snapToGrid/>
        <w:spacing w:line="400" w:lineRule="exact"/>
        <w:ind w:left="0" w:firstLine="562" w:firstLineChars="200"/>
        <w:jc w:val="center"/>
        <w:textAlignment w:val="auto"/>
        <w:rPr>
          <w:rFonts w:hint="eastAsia" w:ascii="宋体" w:hAnsi="宋体" w:eastAsia="宋体" w:cs="宋体"/>
          <w:b/>
          <w:bCs/>
          <w:color w:val="auto"/>
          <w:kern w:val="0"/>
          <w:sz w:val="28"/>
          <w:szCs w:val="28"/>
          <w:highlight w:val="none"/>
        </w:rPr>
      </w:pPr>
    </w:p>
    <w:p w14:paraId="3F8EC9C4">
      <w:pPr>
        <w:keepNext w:val="0"/>
        <w:keepLines w:val="0"/>
        <w:pageBreakBefore w:val="0"/>
        <w:widowControl/>
        <w:kinsoku/>
        <w:overflowPunct/>
        <w:topLinePunct w:val="0"/>
        <w:autoSpaceDE/>
        <w:autoSpaceDN/>
        <w:bidi w:val="0"/>
        <w:adjustRightInd/>
        <w:snapToGrid/>
        <w:spacing w:line="400" w:lineRule="exact"/>
        <w:ind w:left="0" w:firstLine="562" w:firstLineChars="200"/>
        <w:jc w:val="center"/>
        <w:textAlignment w:val="auto"/>
        <w:rPr>
          <w:rFonts w:hint="eastAsia" w:ascii="宋体" w:hAnsi="宋体" w:eastAsia="宋体" w:cs="宋体"/>
          <w:b/>
          <w:bCs/>
          <w:color w:val="auto"/>
          <w:kern w:val="0"/>
          <w:sz w:val="28"/>
          <w:szCs w:val="28"/>
          <w:highlight w:val="none"/>
        </w:rPr>
      </w:pPr>
    </w:p>
    <w:p w14:paraId="30D9978F">
      <w:pPr>
        <w:pStyle w:val="20"/>
        <w:rPr>
          <w:rFonts w:hint="eastAsia"/>
        </w:rPr>
      </w:pPr>
    </w:p>
    <w:p w14:paraId="7046415E">
      <w:pPr>
        <w:keepNext w:val="0"/>
        <w:keepLines w:val="0"/>
        <w:pageBreakBefore w:val="0"/>
        <w:widowControl/>
        <w:kinsoku/>
        <w:overflowPunct/>
        <w:topLinePunct w:val="0"/>
        <w:autoSpaceDE/>
        <w:autoSpaceDN/>
        <w:bidi w:val="0"/>
        <w:adjustRightInd/>
        <w:snapToGrid/>
        <w:spacing w:line="400" w:lineRule="exact"/>
        <w:ind w:left="0" w:firstLine="562" w:firstLineChars="200"/>
        <w:jc w:val="center"/>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第一章 网上竞价邀请</w:t>
      </w:r>
    </w:p>
    <w:p w14:paraId="6B6E736B">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福建杰俊招标代理有限公司</w:t>
      </w:r>
      <w:r>
        <w:rPr>
          <w:rFonts w:hint="eastAsia" w:ascii="宋体" w:hAnsi="宋体" w:eastAsia="宋体" w:cs="宋体"/>
          <w:color w:val="auto"/>
          <w:kern w:val="0"/>
          <w:sz w:val="24"/>
          <w:highlight w:val="none"/>
        </w:rPr>
        <w:t>受</w:t>
      </w:r>
      <w:r>
        <w:rPr>
          <w:rFonts w:hint="eastAsia" w:ascii="宋体" w:hAnsi="宋体" w:cs="宋体"/>
          <w:b/>
          <w:bCs/>
          <w:color w:val="auto"/>
          <w:kern w:val="0"/>
          <w:sz w:val="24"/>
          <w:highlight w:val="none"/>
          <w:u w:val="single"/>
          <w:lang w:eastAsia="zh-CN"/>
        </w:rPr>
        <w:t>福州职业技术学院</w:t>
      </w:r>
      <w:r>
        <w:rPr>
          <w:rFonts w:hint="eastAsia" w:ascii="宋体" w:hAnsi="宋体" w:eastAsia="宋体" w:cs="宋体"/>
          <w:bCs/>
          <w:color w:val="auto"/>
          <w:kern w:val="0"/>
          <w:sz w:val="24"/>
          <w:highlight w:val="none"/>
        </w:rPr>
        <w:t>的</w:t>
      </w:r>
      <w:r>
        <w:rPr>
          <w:rFonts w:hint="eastAsia" w:ascii="宋体" w:hAnsi="宋体" w:eastAsia="宋体" w:cs="宋体"/>
          <w:color w:val="auto"/>
          <w:kern w:val="0"/>
          <w:sz w:val="24"/>
          <w:highlight w:val="none"/>
        </w:rPr>
        <w:t>委托，现通过网上竞价的方式选择</w:t>
      </w:r>
      <w:r>
        <w:rPr>
          <w:rFonts w:hint="eastAsia" w:ascii="宋体" w:hAnsi="宋体" w:cs="宋体"/>
          <w:b/>
          <w:bCs/>
          <w:color w:val="auto"/>
          <w:kern w:val="0"/>
          <w:sz w:val="24"/>
          <w:highlight w:val="none"/>
          <w:u w:val="single"/>
          <w:lang w:eastAsia="zh-CN"/>
        </w:rPr>
        <w:t>福州职业技术学院爱心楼文化氛围布置项目</w:t>
      </w:r>
      <w:r>
        <w:rPr>
          <w:rFonts w:hint="eastAsia" w:ascii="宋体" w:hAnsi="宋体" w:eastAsia="宋体" w:cs="宋体"/>
          <w:color w:val="auto"/>
          <w:kern w:val="0"/>
          <w:sz w:val="24"/>
          <w:highlight w:val="none"/>
        </w:rPr>
        <w:t>的成交供应商。现邀请合格的供应商对</w:t>
      </w:r>
      <w:r>
        <w:rPr>
          <w:rFonts w:hint="eastAsia" w:ascii="宋体" w:hAnsi="宋体" w:eastAsia="宋体" w:cs="宋体"/>
          <w:color w:val="auto"/>
          <w:sz w:val="24"/>
          <w:highlight w:val="none"/>
        </w:rPr>
        <w:t>本项目进行网</w:t>
      </w:r>
      <w:r>
        <w:rPr>
          <w:rFonts w:hint="eastAsia" w:ascii="宋体" w:hAnsi="宋体" w:eastAsia="宋体" w:cs="宋体"/>
          <w:color w:val="auto"/>
          <w:kern w:val="0"/>
          <w:sz w:val="24"/>
          <w:highlight w:val="none"/>
        </w:rPr>
        <w:t>上竞价。</w:t>
      </w:r>
    </w:p>
    <w:p w14:paraId="51ACBC72">
      <w:pPr>
        <w:keepNext w:val="0"/>
        <w:keepLines w:val="0"/>
        <w:pageBreakBefore w:val="0"/>
        <w:widowControl/>
        <w:kinsoku/>
        <w:overflowPunct/>
        <w:topLinePunct w:val="0"/>
        <w:autoSpaceDE/>
        <w:autoSpaceDN/>
        <w:bidi w:val="0"/>
        <w:adjustRightInd/>
        <w:snapToGrid/>
        <w:spacing w:line="490" w:lineRule="exact"/>
        <w:ind w:left="0" w:firstLine="482" w:firstLineChars="200"/>
        <w:jc w:val="left"/>
        <w:textAlignment w:val="auto"/>
        <w:rPr>
          <w:rFonts w:hint="eastAsia" w:ascii="宋体" w:hAnsi="宋体" w:eastAsia="宋体" w:cs="宋体"/>
          <w:b/>
          <w:bCs/>
          <w:color w:val="auto"/>
          <w:sz w:val="24"/>
          <w:highlight w:val="none"/>
          <w:u w:val="single"/>
          <w:lang w:eastAsia="zh-CN"/>
        </w:rPr>
      </w:pPr>
      <w:r>
        <w:rPr>
          <w:rFonts w:hint="eastAsia" w:ascii="宋体" w:hAnsi="宋体" w:eastAsia="宋体" w:cs="宋体"/>
          <w:b/>
          <w:bCs/>
          <w:color w:val="auto"/>
          <w:kern w:val="0"/>
          <w:sz w:val="24"/>
          <w:highlight w:val="none"/>
        </w:rPr>
        <w:t>1.项目编号：</w:t>
      </w:r>
      <w:r>
        <w:rPr>
          <w:rFonts w:hint="eastAsia" w:ascii="宋体" w:hAnsi="宋体" w:cs="宋体"/>
          <w:b/>
          <w:bCs/>
          <w:color w:val="auto"/>
          <w:kern w:val="0"/>
          <w:sz w:val="24"/>
          <w:highlight w:val="none"/>
          <w:u w:val="single"/>
          <w:lang w:eastAsia="zh-CN"/>
        </w:rPr>
        <w:t>JJZB-WJ-2025018</w:t>
      </w:r>
    </w:p>
    <w:p w14:paraId="436DF575">
      <w:pPr>
        <w:keepNext w:val="0"/>
        <w:keepLines w:val="0"/>
        <w:pageBreakBefore w:val="0"/>
        <w:widowControl/>
        <w:kinsoku/>
        <w:overflowPunct/>
        <w:topLinePunct w:val="0"/>
        <w:autoSpaceDE/>
        <w:autoSpaceDN/>
        <w:bidi w:val="0"/>
        <w:adjustRightInd/>
        <w:snapToGrid/>
        <w:spacing w:line="490" w:lineRule="exact"/>
        <w:ind w:left="0" w:firstLine="482" w:firstLineChars="200"/>
        <w:jc w:val="left"/>
        <w:textAlignment w:val="auto"/>
        <w:rPr>
          <w:rFonts w:hint="default" w:ascii="宋体" w:hAnsi="宋体" w:cs="宋体"/>
          <w:b/>
          <w:bCs/>
          <w:color w:val="auto"/>
          <w:kern w:val="0"/>
          <w:sz w:val="24"/>
          <w:highlight w:val="none"/>
          <w:u w:val="single"/>
          <w:lang w:val="en-US" w:eastAsia="zh-CN"/>
        </w:rPr>
      </w:pPr>
      <w:r>
        <w:rPr>
          <w:rFonts w:hint="eastAsia" w:ascii="宋体" w:hAnsi="宋体" w:eastAsia="宋体" w:cs="宋体"/>
          <w:b/>
          <w:bCs/>
          <w:color w:val="auto"/>
          <w:kern w:val="0"/>
          <w:sz w:val="24"/>
          <w:highlight w:val="none"/>
        </w:rPr>
        <w:t>2.项目名称：</w:t>
      </w:r>
      <w:r>
        <w:rPr>
          <w:rFonts w:hint="eastAsia" w:ascii="宋体" w:hAnsi="宋体" w:cs="宋体"/>
          <w:b/>
          <w:bCs/>
          <w:color w:val="auto"/>
          <w:kern w:val="0"/>
          <w:sz w:val="24"/>
          <w:highlight w:val="none"/>
          <w:u w:val="single"/>
          <w:lang w:eastAsia="zh-CN"/>
        </w:rPr>
        <w:t>福州职业技术学院爱心楼文化氛围布置项目</w:t>
      </w:r>
    </w:p>
    <w:p w14:paraId="494DC9FF">
      <w:pPr>
        <w:keepNext w:val="0"/>
        <w:keepLines w:val="0"/>
        <w:pageBreakBefore w:val="0"/>
        <w:widowControl/>
        <w:kinsoku/>
        <w:overflowPunct/>
        <w:topLinePunct w:val="0"/>
        <w:autoSpaceDE/>
        <w:autoSpaceDN/>
        <w:bidi w:val="0"/>
        <w:adjustRightInd/>
        <w:snapToGrid/>
        <w:spacing w:line="490" w:lineRule="exact"/>
        <w:ind w:left="0" w:firstLine="482" w:firstLineChars="200"/>
        <w:jc w:val="left"/>
        <w:textAlignment w:val="auto"/>
        <w:rPr>
          <w:rFonts w:hint="eastAsia" w:ascii="宋体" w:hAnsi="宋体" w:eastAsia="宋体" w:cs="宋体"/>
          <w:b/>
          <w:color w:val="auto"/>
          <w:kern w:val="0"/>
          <w:sz w:val="24"/>
          <w:highlight w:val="none"/>
        </w:rPr>
      </w:pPr>
      <w:r>
        <w:rPr>
          <w:rFonts w:hint="eastAsia" w:ascii="宋体" w:hAnsi="宋体" w:eastAsia="宋体" w:cs="宋体"/>
          <w:b/>
          <w:color w:val="auto"/>
          <w:sz w:val="24"/>
          <w:highlight w:val="none"/>
        </w:rPr>
        <w:t>3.网上竞价</w:t>
      </w:r>
      <w:r>
        <w:rPr>
          <w:rFonts w:hint="eastAsia" w:ascii="宋体" w:hAnsi="宋体" w:cs="宋体"/>
          <w:b/>
          <w:color w:val="auto"/>
          <w:sz w:val="24"/>
          <w:highlight w:val="none"/>
          <w:lang w:val="en-US" w:eastAsia="zh-CN"/>
        </w:rPr>
        <w:t>服务</w:t>
      </w:r>
      <w:r>
        <w:rPr>
          <w:rFonts w:hint="eastAsia" w:ascii="宋体" w:hAnsi="宋体" w:eastAsia="宋体" w:cs="宋体"/>
          <w:b/>
          <w:color w:val="auto"/>
          <w:sz w:val="24"/>
          <w:highlight w:val="none"/>
        </w:rPr>
        <w:t>名称、数量及主要技术规</w:t>
      </w:r>
      <w:r>
        <w:rPr>
          <w:rFonts w:hint="eastAsia" w:ascii="宋体" w:hAnsi="宋体" w:cs="宋体"/>
          <w:b/>
          <w:color w:val="auto"/>
          <w:sz w:val="24"/>
          <w:highlight w:val="none"/>
          <w:lang w:eastAsia="zh-CN"/>
        </w:rPr>
        <w:t>格和</w:t>
      </w:r>
      <w:r>
        <w:rPr>
          <w:rFonts w:hint="eastAsia" w:ascii="宋体" w:hAnsi="宋体" w:eastAsia="宋体" w:cs="宋体"/>
          <w:b/>
          <w:color w:val="auto"/>
          <w:sz w:val="24"/>
          <w:highlight w:val="none"/>
        </w:rPr>
        <w:t>售后服务要求等详见“第</w:t>
      </w:r>
      <w:r>
        <w:rPr>
          <w:rFonts w:hint="eastAsia" w:ascii="宋体" w:hAnsi="宋体" w:cs="宋体"/>
          <w:b/>
          <w:color w:val="auto"/>
          <w:sz w:val="24"/>
          <w:highlight w:val="none"/>
          <w:lang w:val="en-US" w:eastAsia="zh-CN"/>
        </w:rPr>
        <w:t>三</w:t>
      </w:r>
      <w:r>
        <w:rPr>
          <w:rFonts w:hint="eastAsia" w:ascii="宋体" w:hAnsi="宋体" w:eastAsia="宋体" w:cs="宋体"/>
          <w:b/>
          <w:color w:val="auto"/>
          <w:sz w:val="24"/>
          <w:highlight w:val="none"/>
        </w:rPr>
        <w:t>章 网上竞价内容及要求”</w:t>
      </w:r>
      <w:r>
        <w:rPr>
          <w:rFonts w:hint="eastAsia" w:ascii="宋体" w:hAnsi="宋体" w:eastAsia="宋体" w:cs="宋体"/>
          <w:b/>
          <w:color w:val="auto"/>
          <w:kern w:val="0"/>
          <w:sz w:val="24"/>
          <w:highlight w:val="none"/>
        </w:rPr>
        <w:t>。</w:t>
      </w:r>
    </w:p>
    <w:p w14:paraId="714D4C68">
      <w:pPr>
        <w:pStyle w:val="17"/>
        <w:keepNext w:val="0"/>
        <w:keepLines w:val="0"/>
        <w:pageBreakBefore w:val="0"/>
        <w:kinsoku/>
        <w:overflowPunct/>
        <w:topLinePunct w:val="0"/>
        <w:autoSpaceDE/>
        <w:autoSpaceDN/>
        <w:bidi w:val="0"/>
        <w:adjustRightInd/>
        <w:snapToGrid/>
        <w:spacing w:before="0" w:beforeAutospacing="0" w:after="0" w:afterAutospacing="0" w:line="490" w:lineRule="exact"/>
        <w:ind w:left="0" w:firstLine="48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4.报名及竞价时间安排：</w:t>
      </w:r>
    </w:p>
    <w:p w14:paraId="47AD0D1D">
      <w:pPr>
        <w:keepNext w:val="0"/>
        <w:keepLines w:val="0"/>
        <w:pageBreakBefore w:val="0"/>
        <w:kinsoku/>
        <w:overflowPunct/>
        <w:topLinePunct w:val="0"/>
        <w:autoSpaceDE/>
        <w:autoSpaceDN/>
        <w:bidi w:val="0"/>
        <w:adjustRightInd/>
        <w:snapToGrid/>
        <w:spacing w:line="490" w:lineRule="exact"/>
        <w:ind w:left="0" w:firstLine="481"/>
        <w:textAlignment w:val="auto"/>
        <w:rPr>
          <w:rFonts w:hint="eastAsia" w:ascii="宋体" w:hAnsi="宋体" w:eastAsia="宋体" w:cs="宋体"/>
          <w:color w:val="auto"/>
          <w:sz w:val="24"/>
          <w:highlight w:val="none"/>
        </w:rPr>
      </w:pPr>
      <w:bookmarkStart w:id="0" w:name="_Toc21403"/>
      <w:r>
        <w:rPr>
          <w:rFonts w:hint="eastAsia" w:ascii="宋体" w:hAnsi="宋体" w:eastAsia="宋体" w:cs="宋体"/>
          <w:color w:val="auto"/>
          <w:sz w:val="24"/>
          <w:highlight w:val="none"/>
        </w:rPr>
        <w:t>报名开始时间：2025年10月11日11:00:00</w:t>
      </w:r>
    </w:p>
    <w:p w14:paraId="0FFC856E">
      <w:pPr>
        <w:keepNext w:val="0"/>
        <w:keepLines w:val="0"/>
        <w:pageBreakBefore w:val="0"/>
        <w:kinsoku/>
        <w:overflowPunct/>
        <w:topLinePunct w:val="0"/>
        <w:autoSpaceDE/>
        <w:autoSpaceDN/>
        <w:bidi w:val="0"/>
        <w:adjustRightInd/>
        <w:snapToGrid/>
        <w:spacing w:line="49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报名截止时间：2025年10月15日11:00:00</w:t>
      </w:r>
    </w:p>
    <w:p w14:paraId="7DCD45BF">
      <w:pPr>
        <w:keepNext w:val="0"/>
        <w:keepLines w:val="0"/>
        <w:pageBreakBefore w:val="0"/>
        <w:kinsoku/>
        <w:overflowPunct/>
        <w:topLinePunct w:val="0"/>
        <w:autoSpaceDE/>
        <w:autoSpaceDN/>
        <w:bidi w:val="0"/>
        <w:adjustRightInd/>
        <w:snapToGrid/>
        <w:spacing w:line="49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网上竞价开始时间：2025年10月15日13:00:00</w:t>
      </w:r>
    </w:p>
    <w:p w14:paraId="0057AA4F">
      <w:pPr>
        <w:keepNext w:val="0"/>
        <w:keepLines w:val="0"/>
        <w:pageBreakBefore w:val="0"/>
        <w:kinsoku/>
        <w:overflowPunct/>
        <w:topLinePunct w:val="0"/>
        <w:autoSpaceDE/>
        <w:autoSpaceDN/>
        <w:bidi w:val="0"/>
        <w:adjustRightInd/>
        <w:snapToGrid/>
        <w:spacing w:line="49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网上竞价截止时间：2025年10月15日15:00:00</w:t>
      </w:r>
    </w:p>
    <w:p w14:paraId="706DFD3D">
      <w:pPr>
        <w:keepNext w:val="0"/>
        <w:keepLines w:val="0"/>
        <w:pageBreakBefore w:val="0"/>
        <w:kinsoku/>
        <w:overflowPunct/>
        <w:topLinePunct w:val="0"/>
        <w:autoSpaceDE/>
        <w:autoSpaceDN/>
        <w:bidi w:val="0"/>
        <w:adjustRightInd/>
        <w:snapToGrid/>
        <w:spacing w:line="49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5.供应商资格要求</w:t>
      </w:r>
      <w:bookmarkStart w:id="8" w:name="_GoBack"/>
      <w:bookmarkEnd w:id="8"/>
    </w:p>
    <w:p w14:paraId="080F61E8">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（1）有能力提供本网上竞价文件所述服务的法人、事业单位及其他组织均可能成为合格的供应商；</w:t>
      </w:r>
    </w:p>
    <w:p w14:paraId="243721FA">
      <w:pPr>
        <w:pStyle w:val="30"/>
        <w:keepNext w:val="0"/>
        <w:keepLines w:val="0"/>
        <w:pageBreakBefore w:val="0"/>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（2）供应商应提供以下证明材料：</w:t>
      </w:r>
    </w:p>
    <w:p w14:paraId="65C92CFF">
      <w:pPr>
        <w:keepNext w:val="0"/>
        <w:keepLines w:val="0"/>
        <w:pageBreakBefore w:val="0"/>
        <w:kinsoku/>
        <w:overflowPunct/>
        <w:topLinePunct w:val="0"/>
        <w:autoSpaceDE/>
        <w:autoSpaceDN/>
        <w:bidi w:val="0"/>
        <w:adjustRightInd/>
        <w:snapToGrid/>
        <w:spacing w:line="49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14:paraId="248DD1A8">
      <w:pPr>
        <w:keepNext w:val="0"/>
        <w:keepLines w:val="0"/>
        <w:pageBreakBefore w:val="0"/>
        <w:kinsoku/>
        <w:overflowPunct/>
        <w:topLinePunct w:val="0"/>
        <w:autoSpaceDE/>
        <w:autoSpaceDN/>
        <w:bidi w:val="0"/>
        <w:adjustRightInd/>
        <w:snapToGrid/>
        <w:spacing w:line="49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②参加网上竞价活动前3年内在经营活动中没有重大违法记录及无行贿犯罪的承诺，格式详见本网上竞价文件第五章《竞价承诺书》。</w:t>
      </w:r>
      <w:r>
        <w:rPr>
          <w:rFonts w:hint="eastAsia" w:ascii="宋体" w:hAnsi="宋体" w:eastAsia="宋体" w:cs="宋体"/>
          <w:color w:val="auto"/>
          <w:kern w:val="0"/>
          <w:sz w:val="24"/>
          <w:highlight w:val="none"/>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7EB2A5F6">
      <w:pPr>
        <w:keepNext w:val="0"/>
        <w:keepLines w:val="0"/>
        <w:pageBreakBefore w:val="0"/>
        <w:kinsoku/>
        <w:overflowPunct/>
        <w:topLinePunct w:val="0"/>
        <w:autoSpaceDE/>
        <w:autoSpaceDN/>
        <w:bidi w:val="0"/>
        <w:adjustRightInd/>
        <w:snapToGrid/>
        <w:spacing w:line="49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③具备履行合同所必需的设备和专业技术能力的承诺，格式详见本网上竞价文件第五章《竞价承诺书》；</w:t>
      </w:r>
    </w:p>
    <w:p w14:paraId="293C9D71">
      <w:pPr>
        <w:keepNext w:val="0"/>
        <w:keepLines w:val="0"/>
        <w:pageBreakBefore w:val="0"/>
        <w:kinsoku/>
        <w:overflowPunct/>
        <w:topLinePunct w:val="0"/>
        <w:autoSpaceDE/>
        <w:autoSpaceDN/>
        <w:bidi w:val="0"/>
        <w:adjustRightInd/>
        <w:snapToGrid/>
        <w:spacing w:line="49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④单位授权书，格式详见本网上竞价文件第五章。</w:t>
      </w:r>
    </w:p>
    <w:p w14:paraId="39C7024B">
      <w:pPr>
        <w:keepNext w:val="0"/>
        <w:keepLines w:val="0"/>
        <w:pageBreakBefore w:val="0"/>
        <w:widowControl w:val="0"/>
        <w:kinsoku/>
        <w:wordWrap w:val="0"/>
        <w:overflowPunct/>
        <w:topLinePunct w:val="0"/>
        <w:autoSpaceDE/>
        <w:autoSpaceDN/>
        <w:bidi w:val="0"/>
        <w:adjustRightInd/>
        <w:snapToGrid/>
        <w:spacing w:line="490" w:lineRule="exact"/>
        <w:ind w:left="0" w:firstLine="482"/>
        <w:textAlignment w:val="auto"/>
        <w:rPr>
          <w:rFonts w:hint="eastAsia" w:ascii="宋体" w:hAnsi="宋体" w:cs="宋体"/>
          <w:b w:val="0"/>
          <w:bCs w:val="0"/>
          <w:sz w:val="24"/>
          <w:highlight w:val="none"/>
          <w:lang w:val="en-US" w:eastAsia="zh-CN"/>
        </w:rPr>
      </w:pPr>
      <w:r>
        <w:rPr>
          <w:rFonts w:hint="eastAsia" w:ascii="宋体" w:hAnsi="宋体" w:eastAsia="宋体" w:cs="宋体"/>
          <w:b w:val="0"/>
          <w:bCs w:val="0"/>
          <w:sz w:val="24"/>
          <w:highlight w:val="none"/>
        </w:rPr>
        <w:t>⑤特定资格要求</w:t>
      </w:r>
      <w:r>
        <w:rPr>
          <w:rFonts w:hint="eastAsia" w:ascii="宋体" w:hAnsi="宋体" w:eastAsia="宋体" w:cs="宋体"/>
          <w:b w:val="0"/>
          <w:bCs w:val="0"/>
          <w:sz w:val="24"/>
          <w:highlight w:val="none"/>
          <w:lang w:eastAsia="zh-CN"/>
        </w:rPr>
        <w:t>：</w:t>
      </w:r>
      <w:r>
        <w:rPr>
          <w:rFonts w:hint="eastAsia" w:ascii="宋体" w:hAnsi="宋体" w:cs="宋体"/>
          <w:b w:val="0"/>
          <w:bCs w:val="0"/>
          <w:sz w:val="24"/>
          <w:highlight w:val="none"/>
          <w:lang w:val="en-US" w:eastAsia="zh-CN"/>
        </w:rPr>
        <w:t>无。</w:t>
      </w:r>
    </w:p>
    <w:p w14:paraId="0F2CF48F">
      <w:pPr>
        <w:keepNext w:val="0"/>
        <w:keepLines w:val="0"/>
        <w:pageBreakBefore w:val="0"/>
        <w:widowControl w:val="0"/>
        <w:kinsoku/>
        <w:wordWrap w:val="0"/>
        <w:overflowPunct/>
        <w:topLinePunct w:val="0"/>
        <w:autoSpaceDE/>
        <w:autoSpaceDN/>
        <w:bidi w:val="0"/>
        <w:adjustRightInd/>
        <w:snapToGrid/>
        <w:spacing w:line="490" w:lineRule="exact"/>
        <w:ind w:left="0" w:firstLine="48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信用记录查询结果：①信用记录查询的截止时点：信用记录查询的截止时点为本项目报名截止时间当日。②信用记录查询渠道：信用中国（www.creditchina.gov.cn）、中国政府采购网（www.ccgp.gov.cn）。③信用记录的查询：由采购代理机构通过上述网站查询并打印供应商的信用记录。经查询，供应商参加本项目网上竞价活动（网上竞价开始时间）前三年内被列入失信被执行人名单、</w:t>
      </w:r>
      <w:r>
        <w:rPr>
          <w:rFonts w:hint="eastAsia" w:ascii="宋体" w:hAnsi="宋体" w:cs="宋体"/>
          <w:color w:val="auto"/>
          <w:sz w:val="24"/>
          <w:highlight w:val="none"/>
          <w:lang w:eastAsia="zh-CN"/>
        </w:rPr>
        <w:t>严重失信主体</w:t>
      </w:r>
      <w:r>
        <w:rPr>
          <w:rFonts w:hint="eastAsia" w:ascii="宋体" w:hAnsi="宋体" w:eastAsia="宋体" w:cs="宋体"/>
          <w:color w:val="auto"/>
          <w:sz w:val="24"/>
          <w:highlight w:val="none"/>
        </w:rPr>
        <w:t>名单、政府采购严重违法失信行为记录名单及其他重大违法记录且相关信用惩戒期限未满的，其报名审查不合格。</w:t>
      </w:r>
    </w:p>
    <w:p w14:paraId="4D915F5C">
      <w:pPr>
        <w:keepNext w:val="0"/>
        <w:keepLines w:val="0"/>
        <w:pageBreakBefore w:val="0"/>
        <w:kinsoku/>
        <w:overflowPunct/>
        <w:topLinePunct w:val="0"/>
        <w:autoSpaceDE/>
        <w:autoSpaceDN/>
        <w:bidi w:val="0"/>
        <w:adjustRightInd/>
        <w:snapToGrid/>
        <w:spacing w:line="49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（4）本项目是否接受联合体竞价：不接受。</w:t>
      </w:r>
    </w:p>
    <w:p w14:paraId="48DB4291">
      <w:pPr>
        <w:keepNext w:val="0"/>
        <w:keepLines w:val="0"/>
        <w:pageBreakBefore w:val="0"/>
        <w:widowControl/>
        <w:shd w:val="clear"/>
        <w:kinsoku/>
        <w:overflowPunct/>
        <w:topLinePunct w:val="0"/>
        <w:autoSpaceDE/>
        <w:autoSpaceDN/>
        <w:bidi w:val="0"/>
        <w:adjustRightInd/>
        <w:snapToGrid/>
        <w:spacing w:line="490" w:lineRule="exact"/>
        <w:ind w:left="0" w:firstLine="480" w:firstLineChars="200"/>
        <w:jc w:val="left"/>
        <w:textAlignment w:val="auto"/>
        <w:rPr>
          <w:rStyle w:val="31"/>
          <w:rFonts w:hint="eastAsia" w:ascii="宋体" w:hAnsi="宋体" w:eastAsia="宋体" w:cs="宋体"/>
          <w:color w:val="auto"/>
          <w:highlight w:val="none"/>
        </w:rPr>
      </w:pPr>
      <w:r>
        <w:rPr>
          <w:rStyle w:val="31"/>
          <w:rFonts w:hint="eastAsia" w:ascii="宋体" w:hAnsi="宋体" w:eastAsia="宋体" w:cs="宋体"/>
          <w:color w:val="auto"/>
          <w:sz w:val="24"/>
          <w:highlight w:val="none"/>
        </w:rPr>
        <w:t>注：</w:t>
      </w:r>
      <w:r>
        <w:rPr>
          <w:rFonts w:hint="eastAsia" w:ascii="宋体" w:hAnsi="宋体" w:eastAsia="宋体" w:cs="宋体"/>
          <w:color w:val="auto"/>
          <w:sz w:val="24"/>
          <w:highlight w:val="none"/>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14:paraId="7246CC5D">
      <w:pPr>
        <w:keepNext w:val="0"/>
        <w:keepLines w:val="0"/>
        <w:pageBreakBefore w:val="0"/>
        <w:widowControl/>
        <w:kinsoku/>
        <w:overflowPunct/>
        <w:topLinePunct w:val="0"/>
        <w:autoSpaceDE/>
        <w:autoSpaceDN/>
        <w:bidi w:val="0"/>
        <w:adjustRightInd/>
        <w:snapToGrid/>
        <w:spacing w:line="490" w:lineRule="exact"/>
        <w:ind w:left="0"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6.网上竞价文件售价</w:t>
      </w:r>
    </w:p>
    <w:p w14:paraId="197BD860">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highlight w:val="none"/>
        </w:rPr>
      </w:pPr>
      <w:r>
        <w:rPr>
          <w:rFonts w:hint="eastAsia" w:ascii="宋体" w:hAnsi="宋体" w:eastAsia="宋体" w:cs="宋体"/>
          <w:bCs/>
          <w:color w:val="auto"/>
          <w:sz w:val="24"/>
          <w:highlight w:val="none"/>
        </w:rPr>
        <w:t>网上竞价文件售价0元，在报</w:t>
      </w:r>
      <w:r>
        <w:rPr>
          <w:rFonts w:hint="eastAsia" w:ascii="宋体" w:hAnsi="宋体" w:eastAsia="宋体" w:cs="宋体"/>
          <w:color w:val="auto"/>
          <w:sz w:val="24"/>
          <w:highlight w:val="none"/>
        </w:rPr>
        <w:t>名期限内，各潜在供应商可直接从</w:t>
      </w:r>
      <w:r>
        <w:rPr>
          <w:rFonts w:hint="eastAsia" w:ascii="宋体" w:hAnsi="宋体" w:cs="宋体"/>
          <w:color w:val="auto"/>
          <w:sz w:val="24"/>
          <w:highlight w:val="none"/>
          <w:lang w:val="en-US" w:eastAsia="zh-CN"/>
        </w:rPr>
        <w:t>网上竞价公告</w:t>
      </w:r>
      <w:r>
        <w:rPr>
          <w:rFonts w:hint="eastAsia" w:ascii="宋体" w:hAnsi="宋体" w:eastAsia="宋体" w:cs="宋体"/>
          <w:color w:val="auto"/>
          <w:sz w:val="24"/>
          <w:highlight w:val="none"/>
        </w:rPr>
        <w:t>附件中获取网上竞价文件。</w:t>
      </w:r>
    </w:p>
    <w:p w14:paraId="1A8BA73F">
      <w:pPr>
        <w:keepNext w:val="0"/>
        <w:keepLines w:val="0"/>
        <w:pageBreakBefore w:val="0"/>
        <w:kinsoku/>
        <w:overflowPunct/>
        <w:topLinePunct w:val="0"/>
        <w:autoSpaceDE/>
        <w:autoSpaceDN/>
        <w:bidi w:val="0"/>
        <w:adjustRightInd/>
        <w:snapToGrid/>
        <w:spacing w:line="49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7.网上竞价保证金：</w:t>
      </w:r>
    </w:p>
    <w:p w14:paraId="39B06D7E">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本项目网上竞价保证金为</w:t>
      </w:r>
      <w:r>
        <w:rPr>
          <w:rFonts w:hint="eastAsia" w:ascii="宋体" w:hAnsi="宋体" w:cs="宋体"/>
          <w:b/>
          <w:bCs/>
          <w:color w:val="auto"/>
          <w:sz w:val="24"/>
          <w:highlight w:val="none"/>
          <w:lang w:val="en-US" w:eastAsia="zh-CN"/>
        </w:rPr>
        <w:t>900</w:t>
      </w:r>
      <w:r>
        <w:rPr>
          <w:rFonts w:hint="eastAsia" w:ascii="宋体" w:hAnsi="宋体" w:eastAsia="宋体" w:cs="宋体"/>
          <w:b/>
          <w:bCs/>
          <w:color w:val="auto"/>
          <w:sz w:val="24"/>
          <w:highlight w:val="none"/>
        </w:rPr>
        <w:t>元人民币</w:t>
      </w:r>
      <w:r>
        <w:rPr>
          <w:rFonts w:hint="eastAsia" w:ascii="宋体" w:hAnsi="宋体" w:eastAsia="宋体" w:cs="宋体"/>
          <w:color w:val="auto"/>
          <w:sz w:val="24"/>
          <w:highlight w:val="none"/>
        </w:rPr>
        <w:t>，网上竞价保证金须以对公转账、支票、汇票等非现金形式提交且应在报名截止时间前到达指定账户，否则报名审核不合格。采购代理机构将以网上竞价保证金收款银行提供的保证金到</w:t>
      </w:r>
      <w:r>
        <w:rPr>
          <w:rFonts w:hint="eastAsia" w:ascii="宋体" w:hAnsi="宋体" w:cs="宋体"/>
          <w:color w:val="auto"/>
          <w:sz w:val="24"/>
          <w:highlight w:val="none"/>
          <w:lang w:val="en-US" w:eastAsia="zh-CN"/>
        </w:rPr>
        <w:t>账</w:t>
      </w:r>
      <w:r>
        <w:rPr>
          <w:rFonts w:hint="eastAsia" w:ascii="宋体" w:hAnsi="宋体" w:eastAsia="宋体" w:cs="宋体"/>
          <w:color w:val="auto"/>
          <w:sz w:val="24"/>
          <w:highlight w:val="none"/>
        </w:rPr>
        <w:t>时间为依据进行确认。</w:t>
      </w:r>
    </w:p>
    <w:p w14:paraId="1DBF958B">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网上竞价保证金缴交指定账户：</w:t>
      </w:r>
    </w:p>
    <w:p w14:paraId="0F71E944">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 户 名：</w:t>
      </w:r>
      <w:r>
        <w:rPr>
          <w:rFonts w:hint="eastAsia" w:ascii="宋体" w:hAnsi="宋体" w:eastAsia="宋体" w:cs="宋体"/>
          <w:color w:val="auto"/>
          <w:sz w:val="24"/>
          <w:highlight w:val="none"/>
          <w:lang w:eastAsia="zh-CN"/>
        </w:rPr>
        <w:t>福建杰俊招标代理有限公司</w:t>
      </w:r>
      <w:r>
        <w:rPr>
          <w:rFonts w:hint="eastAsia" w:ascii="宋体" w:hAnsi="宋体" w:cs="宋体"/>
          <w:color w:val="auto"/>
          <w:sz w:val="24"/>
          <w:highlight w:val="none"/>
          <w:lang w:eastAsia="zh-CN"/>
        </w:rPr>
        <w:t>；</w:t>
      </w:r>
    </w:p>
    <w:p w14:paraId="4FD0DC2C">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 户 行：兴业银行股份有限公司福州华林支行</w:t>
      </w:r>
      <w:r>
        <w:rPr>
          <w:rFonts w:hint="eastAsia" w:ascii="宋体" w:hAnsi="宋体" w:cs="宋体"/>
          <w:color w:val="auto"/>
          <w:sz w:val="24"/>
          <w:highlight w:val="none"/>
          <w:lang w:eastAsia="zh-CN"/>
        </w:rPr>
        <w:t>；</w:t>
      </w:r>
    </w:p>
    <w:p w14:paraId="71BD463E">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账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号：</w:t>
      </w:r>
      <w:r>
        <w:rPr>
          <w:rFonts w:hint="eastAsia" w:ascii="宋体" w:hAnsi="宋体" w:eastAsia="宋体" w:cs="宋体"/>
          <w:color w:val="auto"/>
          <w:sz w:val="24"/>
          <w:highlight w:val="none"/>
          <w:lang w:eastAsia="zh-CN"/>
        </w:rPr>
        <w:t>117130100100316627</w:t>
      </w:r>
      <w:r>
        <w:rPr>
          <w:rFonts w:hint="eastAsia" w:ascii="宋体" w:hAnsi="宋体" w:cs="宋体"/>
          <w:color w:val="auto"/>
          <w:sz w:val="24"/>
          <w:highlight w:val="none"/>
          <w:lang w:eastAsia="zh-CN"/>
        </w:rPr>
        <w:t>。</w:t>
      </w:r>
    </w:p>
    <w:p w14:paraId="421C5940">
      <w:pPr>
        <w:keepNext w:val="0"/>
        <w:keepLines w:val="0"/>
        <w:pageBreakBefore w:val="0"/>
        <w:kinsoku/>
        <w:overflowPunct/>
        <w:topLinePunct w:val="0"/>
        <w:autoSpaceDE/>
        <w:autoSpaceDN/>
        <w:bidi w:val="0"/>
        <w:adjustRightInd/>
        <w:snapToGrid/>
        <w:spacing w:line="49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8.响应文件有效期：</w:t>
      </w:r>
    </w:p>
    <w:p w14:paraId="48568846">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首次响应文件提交截止时间起90个日历日。</w:t>
      </w:r>
    </w:p>
    <w:p w14:paraId="5AC07B5D">
      <w:pPr>
        <w:keepNext w:val="0"/>
        <w:keepLines w:val="0"/>
        <w:pageBreakBefore w:val="0"/>
        <w:kinsoku/>
        <w:overflowPunct/>
        <w:topLinePunct w:val="0"/>
        <w:autoSpaceDE/>
        <w:autoSpaceDN/>
        <w:bidi w:val="0"/>
        <w:adjustRightInd/>
        <w:snapToGrid/>
        <w:spacing w:line="49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9.代理服务费：</w:t>
      </w:r>
    </w:p>
    <w:p w14:paraId="1E60767A">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按成交金额的差额定率累进法计算后，</w:t>
      </w:r>
      <w:r>
        <w:rPr>
          <w:rFonts w:hint="eastAsia" w:ascii="宋体" w:hAnsi="宋体" w:cs="宋体"/>
          <w:color w:val="auto"/>
          <w:sz w:val="24"/>
          <w:highlight w:val="none"/>
          <w:lang w:val="en-US" w:eastAsia="zh-CN"/>
        </w:rPr>
        <w:t>向</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收取。</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应在领取成交通知书的同时以现金、</w:t>
      </w:r>
      <w:r>
        <w:rPr>
          <w:rFonts w:hint="eastAsia" w:ascii="宋体" w:hAnsi="宋体" w:eastAsia="宋体" w:cs="宋体"/>
          <w:color w:val="auto"/>
          <w:sz w:val="24"/>
          <w:highlight w:val="none"/>
          <w:lang w:eastAsia="zh-CN"/>
        </w:rPr>
        <w:t>转账</w:t>
      </w:r>
      <w:r>
        <w:rPr>
          <w:rFonts w:hint="eastAsia" w:ascii="宋体" w:hAnsi="宋体" w:eastAsia="宋体" w:cs="宋体"/>
          <w:color w:val="auto"/>
          <w:sz w:val="24"/>
          <w:highlight w:val="none"/>
        </w:rPr>
        <w:t>、电汇付款方式一次性向代理机构缴纳采购代理服务费。成交金额的服务费比率1</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％。服务费汇入账户：开户名：</w:t>
      </w:r>
      <w:r>
        <w:rPr>
          <w:rFonts w:hint="eastAsia" w:ascii="宋体" w:hAnsi="宋体" w:eastAsia="宋体" w:cs="宋体"/>
          <w:color w:val="auto"/>
          <w:sz w:val="24"/>
          <w:highlight w:val="none"/>
          <w:lang w:eastAsia="zh-CN"/>
        </w:rPr>
        <w:t>福建杰俊招标代理有限公司；</w:t>
      </w:r>
      <w:r>
        <w:rPr>
          <w:rFonts w:hint="eastAsia" w:ascii="宋体" w:hAnsi="宋体" w:eastAsia="宋体" w:cs="宋体"/>
          <w:color w:val="auto"/>
          <w:sz w:val="24"/>
          <w:highlight w:val="none"/>
        </w:rPr>
        <w:t>开户行：兴业银行股份有限公司福州华林支行</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账号：</w:t>
      </w:r>
      <w:r>
        <w:rPr>
          <w:rFonts w:hint="eastAsia" w:ascii="宋体" w:hAnsi="宋体" w:eastAsia="宋体" w:cs="宋体"/>
          <w:color w:val="auto"/>
          <w:sz w:val="24"/>
          <w:highlight w:val="none"/>
          <w:lang w:eastAsia="zh-CN"/>
        </w:rPr>
        <w:t>117130100100316627。</w:t>
      </w:r>
    </w:p>
    <w:p w14:paraId="349AB901">
      <w:pPr>
        <w:keepNext w:val="0"/>
        <w:keepLines w:val="0"/>
        <w:pageBreakBefore w:val="0"/>
        <w:widowControl/>
        <w:kinsoku/>
        <w:overflowPunct/>
        <w:topLinePunct w:val="0"/>
        <w:autoSpaceDE/>
        <w:autoSpaceDN/>
        <w:bidi w:val="0"/>
        <w:adjustRightInd/>
        <w:snapToGrid/>
        <w:spacing w:line="490" w:lineRule="exact"/>
        <w:ind w:left="0" w:firstLine="482" w:firstLineChars="200"/>
        <w:jc w:val="left"/>
        <w:textAlignment w:val="auto"/>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rPr>
        <w:t>10.联系方式</w:t>
      </w:r>
    </w:p>
    <w:p w14:paraId="50F88260">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采购人：</w:t>
      </w:r>
      <w:r>
        <w:rPr>
          <w:rFonts w:hint="eastAsia" w:ascii="宋体" w:hAnsi="宋体" w:cs="宋体"/>
          <w:color w:val="auto"/>
          <w:sz w:val="24"/>
          <w:highlight w:val="none"/>
          <w:lang w:eastAsia="zh-CN"/>
        </w:rPr>
        <w:t>福州职业技术学院</w:t>
      </w:r>
    </w:p>
    <w:p w14:paraId="3FD48DE2">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址：福州市闽侯上街联榕路8号</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w:t>
      </w:r>
    </w:p>
    <w:p w14:paraId="05916768">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联系人及电话</w:t>
      </w:r>
      <w:r>
        <w:rPr>
          <w:rFonts w:hint="eastAsia" w:ascii="宋体" w:hAnsi="宋体" w:eastAsia="宋体" w:cs="宋体"/>
          <w:color w:val="auto"/>
          <w:sz w:val="24"/>
          <w:szCs w:val="24"/>
          <w:highlight w:val="none"/>
          <w:lang w:eastAsia="zh-CN"/>
        </w:rPr>
        <w:t>：</w:t>
      </w:r>
      <w:r>
        <w:rPr>
          <w:rFonts w:hint="eastAsia" w:ascii="宋体" w:hAnsi="宋体" w:cs="宋体"/>
          <w:color w:val="auto"/>
          <w:sz w:val="24"/>
          <w:highlight w:val="none"/>
          <w:lang w:eastAsia="zh-CN"/>
        </w:rPr>
        <w:t>佘金勇 18850939377</w:t>
      </w:r>
      <w:r>
        <w:rPr>
          <w:rFonts w:hint="eastAsia" w:ascii="宋体" w:hAnsi="宋体" w:cs="宋体"/>
          <w:color w:val="auto"/>
          <w:sz w:val="24"/>
          <w:highlight w:val="none"/>
          <w:lang w:val="en-US" w:eastAsia="zh-CN"/>
        </w:rPr>
        <w:t xml:space="preserve">  </w:t>
      </w:r>
    </w:p>
    <w:p w14:paraId="06556C55">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采购代理机构：</w:t>
      </w:r>
      <w:r>
        <w:rPr>
          <w:rFonts w:hint="eastAsia" w:ascii="宋体" w:hAnsi="宋体" w:eastAsia="宋体" w:cs="宋体"/>
          <w:color w:val="auto"/>
          <w:sz w:val="24"/>
          <w:highlight w:val="none"/>
          <w:lang w:eastAsia="zh-CN"/>
        </w:rPr>
        <w:t>福建杰俊招标代理有限公司</w:t>
      </w:r>
    </w:p>
    <w:p w14:paraId="70D8B4BC">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址：福建省福州市鼓楼区西洪路528号15号楼303单元</w:t>
      </w:r>
    </w:p>
    <w:p w14:paraId="539B9BAA">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邮  编：350</w:t>
      </w:r>
      <w:r>
        <w:rPr>
          <w:rFonts w:hint="eastAsia" w:ascii="宋体" w:hAnsi="宋体" w:eastAsia="宋体" w:cs="宋体"/>
          <w:color w:val="auto"/>
          <w:sz w:val="24"/>
          <w:highlight w:val="none"/>
          <w:lang w:val="en-US" w:eastAsia="zh-CN"/>
        </w:rPr>
        <w:t>025</w:t>
      </w:r>
    </w:p>
    <w:p w14:paraId="7456FD27">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电  话：0591-</w:t>
      </w:r>
      <w:r>
        <w:rPr>
          <w:rFonts w:hint="eastAsia" w:ascii="宋体" w:hAnsi="宋体" w:eastAsia="宋体" w:cs="宋体"/>
          <w:color w:val="auto"/>
          <w:sz w:val="24"/>
          <w:highlight w:val="none"/>
          <w:lang w:val="en-US" w:eastAsia="zh-CN"/>
        </w:rPr>
        <w:t>87279932</w:t>
      </w:r>
    </w:p>
    <w:p w14:paraId="283CE3AF">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项目负责人：</w:t>
      </w:r>
      <w:r>
        <w:rPr>
          <w:rFonts w:hint="eastAsia" w:ascii="宋体" w:hAnsi="宋体" w:cs="宋体"/>
          <w:color w:val="auto"/>
          <w:sz w:val="24"/>
          <w:highlight w:val="none"/>
          <w:lang w:val="en-US" w:eastAsia="zh-CN"/>
        </w:rPr>
        <w:t>赖天凤、黄书炀</w:t>
      </w:r>
    </w:p>
    <w:p w14:paraId="68620EFB">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公司网址：http://www.fjjjzb.com/</w:t>
      </w:r>
    </w:p>
    <w:p w14:paraId="11B18C51">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电子邮箱：fjjjzbdl@163.com</w:t>
      </w:r>
    </w:p>
    <w:p w14:paraId="3399B46E">
      <w:pPr>
        <w:keepNext w:val="0"/>
        <w:keepLines w:val="0"/>
        <w:pageBreakBefore w:val="0"/>
        <w:kinsoku/>
        <w:overflowPunct/>
        <w:topLinePunct w:val="0"/>
        <w:autoSpaceDE/>
        <w:autoSpaceDN/>
        <w:bidi w:val="0"/>
        <w:adjustRightInd/>
        <w:snapToGrid/>
        <w:spacing w:line="490" w:lineRule="exact"/>
        <w:ind w:left="0"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11.有关本项目的相关信息</w:t>
      </w:r>
      <w:r>
        <w:rPr>
          <w:rFonts w:hint="eastAsia" w:ascii="宋体" w:hAnsi="宋体" w:eastAsia="宋体" w:cs="宋体"/>
          <w:color w:val="auto"/>
          <w:sz w:val="24"/>
          <w:highlight w:val="none"/>
        </w:rPr>
        <w:t>（包括网上竞价文件若有修改补充），</w:t>
      </w:r>
      <w:r>
        <w:rPr>
          <w:rFonts w:hint="eastAsia" w:ascii="宋体" w:hAnsi="宋体" w:eastAsia="宋体" w:cs="宋体"/>
          <w:color w:val="auto"/>
          <w:sz w:val="24"/>
          <w:highlight w:val="none"/>
          <w:lang w:eastAsia="zh-CN"/>
        </w:rPr>
        <w:t>福建杰俊招标代理有限公司</w:t>
      </w:r>
      <w:r>
        <w:rPr>
          <w:rFonts w:hint="eastAsia" w:ascii="宋体" w:hAnsi="宋体" w:eastAsia="宋体" w:cs="宋体"/>
          <w:color w:val="auto"/>
          <w:sz w:val="24"/>
          <w:highlight w:val="none"/>
        </w:rPr>
        <w:t>将通过以下媒介发布通知，请潜在供应商随时关注相关网站，以免错漏重要信息。</w:t>
      </w:r>
    </w:p>
    <w:p w14:paraId="5FC4FF98">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工采通电子招投标交易平台，网址：https://easy-prt.com/home；</w:t>
      </w:r>
    </w:p>
    <w:p w14:paraId="0FF0F81C">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福建省国资</w:t>
      </w:r>
      <w:r>
        <w:rPr>
          <w:rFonts w:hint="eastAsia" w:ascii="宋体" w:hAnsi="宋体" w:cs="宋体"/>
          <w:color w:val="auto"/>
          <w:sz w:val="24"/>
          <w:highlight w:val="none"/>
          <w:lang w:val="en-US" w:eastAsia="zh-CN"/>
        </w:rPr>
        <w:t>采购</w:t>
      </w:r>
      <w:r>
        <w:rPr>
          <w:rFonts w:hint="eastAsia" w:ascii="宋体" w:hAnsi="宋体" w:eastAsia="宋体" w:cs="宋体"/>
          <w:color w:val="auto"/>
          <w:sz w:val="24"/>
          <w:highlight w:val="none"/>
          <w:lang w:eastAsia="zh-CN"/>
        </w:rPr>
        <w:t>平台，网址：https://ygcg.fjcqjy.com；</w:t>
      </w:r>
    </w:p>
    <w:p w14:paraId="27255A33">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福建杰俊招标代理有限公司，网址：http://www.fjjjzb.com。</w:t>
      </w:r>
    </w:p>
    <w:p w14:paraId="1023C0CC">
      <w:pPr>
        <w:spacing w:line="360" w:lineRule="auto"/>
        <w:rPr>
          <w:color w:val="auto"/>
          <w:highlight w:val="none"/>
        </w:rPr>
      </w:pPr>
    </w:p>
    <w:p w14:paraId="467AFED0">
      <w:pPr>
        <w:spacing w:line="360" w:lineRule="auto"/>
        <w:rPr>
          <w:color w:val="auto"/>
          <w:highlight w:val="none"/>
        </w:rPr>
      </w:pPr>
      <w:r>
        <w:rPr>
          <w:color w:val="auto"/>
          <w:highlight w:val="none"/>
        </w:rPr>
        <w:br w:type="page"/>
      </w:r>
    </w:p>
    <w:p w14:paraId="6784177E">
      <w:pPr>
        <w:keepNext w:val="0"/>
        <w:keepLines w:val="0"/>
        <w:pageBreakBefore w:val="0"/>
        <w:numPr>
          <w:ilvl w:val="0"/>
          <w:numId w:val="0"/>
        </w:numPr>
        <w:kinsoku/>
        <w:topLinePunct w:val="0"/>
        <w:bidi w:val="0"/>
        <w:spacing w:line="400" w:lineRule="exact"/>
        <w:jc w:val="center"/>
        <w:rPr>
          <w:rFonts w:ascii="宋体" w:hAnsi="宋体" w:cs="宋体"/>
          <w:b/>
          <w:color w:val="auto"/>
          <w:kern w:val="0"/>
          <w:sz w:val="28"/>
          <w:szCs w:val="28"/>
          <w:highlight w:val="none"/>
        </w:rPr>
      </w:pPr>
      <w:r>
        <w:rPr>
          <w:rFonts w:hint="eastAsia" w:ascii="宋体" w:hAnsi="宋体" w:eastAsia="宋体" w:cs="宋体"/>
          <w:b/>
          <w:color w:val="auto"/>
          <w:kern w:val="0"/>
          <w:sz w:val="28"/>
          <w:szCs w:val="28"/>
          <w:highlight w:val="none"/>
          <w:lang w:val="en-US" w:eastAsia="zh-CN" w:bidi="ar-SA"/>
        </w:rPr>
        <w:t>第二章</w:t>
      </w:r>
      <w:r>
        <w:rPr>
          <w:rFonts w:hint="eastAsia" w:ascii="宋体" w:hAnsi="宋体" w:cs="宋体"/>
          <w:b/>
          <w:color w:val="auto"/>
          <w:kern w:val="0"/>
          <w:sz w:val="28"/>
          <w:szCs w:val="28"/>
          <w:highlight w:val="none"/>
          <w:lang w:val="en-US" w:eastAsia="zh-CN" w:bidi="ar-SA"/>
        </w:rPr>
        <w:t xml:space="preserve"> </w:t>
      </w:r>
      <w:r>
        <w:rPr>
          <w:rFonts w:hint="eastAsia" w:ascii="宋体" w:hAnsi="宋体" w:cs="宋体"/>
          <w:b/>
          <w:color w:val="auto"/>
          <w:kern w:val="0"/>
          <w:sz w:val="28"/>
          <w:szCs w:val="28"/>
          <w:highlight w:val="none"/>
        </w:rPr>
        <w:t>网上竞价须知</w:t>
      </w:r>
    </w:p>
    <w:p w14:paraId="5DCD4433">
      <w:pPr>
        <w:keepNext w:val="0"/>
        <w:keepLines w:val="0"/>
        <w:pageBreakBefore w:val="0"/>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一、合格的供应商</w:t>
      </w:r>
    </w:p>
    <w:p w14:paraId="688BCB16">
      <w:pPr>
        <w:keepNext w:val="0"/>
        <w:keepLines w:val="0"/>
        <w:pageBreakBefore w:val="0"/>
        <w:kinsoku/>
        <w:topLinePunct w:val="0"/>
        <w:bidi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1.供应商资格要求详见本文件第一章。</w:t>
      </w:r>
    </w:p>
    <w:p w14:paraId="1D8191A2">
      <w:pPr>
        <w:keepNext w:val="0"/>
        <w:keepLines w:val="0"/>
        <w:pageBreakBefore w:val="0"/>
        <w:kinsoku/>
        <w:topLinePunct w:val="0"/>
        <w:bidi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2.一个供应商只能提交一个响应文件。存在单位负责人为同一人或者存在直接控股、管理关系的不同供应商，不得参加同一</w:t>
      </w:r>
      <w:r>
        <w:rPr>
          <w:rFonts w:hint="eastAsia" w:ascii="宋体" w:hAnsi="宋体" w:cs="宋体"/>
          <w:color w:val="auto"/>
          <w:sz w:val="24"/>
          <w:highlight w:val="none"/>
          <w:lang w:eastAsia="zh-CN"/>
        </w:rPr>
        <w:t>采购包</w:t>
      </w:r>
      <w:r>
        <w:rPr>
          <w:rFonts w:hint="eastAsia" w:ascii="宋体" w:hAnsi="宋体" w:cs="宋体"/>
          <w:color w:val="auto"/>
          <w:sz w:val="24"/>
          <w:highlight w:val="none"/>
        </w:rPr>
        <w:t>项下的网上竞价活动。</w:t>
      </w:r>
    </w:p>
    <w:p w14:paraId="0729F5B6">
      <w:pPr>
        <w:keepNext w:val="0"/>
        <w:keepLines w:val="0"/>
        <w:pageBreakBefore w:val="0"/>
        <w:widowControl/>
        <w:kinsoku/>
        <w:topLinePunct w:val="0"/>
        <w:bidi w:val="0"/>
        <w:spacing w:line="400" w:lineRule="exact"/>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3.为采购项目提供整体设计、规范编制或者项目管理、监理、检测等服务的</w:t>
      </w:r>
      <w:r>
        <w:rPr>
          <w:rStyle w:val="31"/>
          <w:rFonts w:hint="eastAsia" w:ascii="宋体" w:hAnsi="宋体"/>
          <w:color w:val="auto"/>
          <w:kern w:val="0"/>
          <w:sz w:val="24"/>
          <w:highlight w:val="none"/>
        </w:rPr>
        <w:t>供应商</w:t>
      </w:r>
      <w:r>
        <w:rPr>
          <w:rFonts w:hint="eastAsia" w:ascii="宋体" w:hAnsi="宋体" w:cs="宋体"/>
          <w:color w:val="auto"/>
          <w:sz w:val="24"/>
          <w:highlight w:val="none"/>
        </w:rPr>
        <w:t>，不得再参加该采购项目的其他采购活动。</w:t>
      </w:r>
      <w:r>
        <w:rPr>
          <w:rFonts w:hint="eastAsia" w:ascii="宋体" w:hAnsi="宋体" w:cs="宋体"/>
          <w:b/>
          <w:bCs/>
          <w:color w:val="auto"/>
          <w:sz w:val="24"/>
          <w:highlight w:val="none"/>
        </w:rPr>
        <w:t>本项目提供整体设计、规范编制或者项目管理、监理、检测等服务的供应商：</w:t>
      </w:r>
      <w:r>
        <w:rPr>
          <w:rFonts w:hint="eastAsia" w:ascii="宋体" w:hAnsi="宋体" w:cs="宋体"/>
          <w:b/>
          <w:bCs/>
          <w:color w:val="auto"/>
          <w:sz w:val="24"/>
          <w:highlight w:val="none"/>
          <w:lang w:val="en-US" w:eastAsia="zh-CN"/>
        </w:rPr>
        <w:t>/</w:t>
      </w:r>
      <w:r>
        <w:rPr>
          <w:rFonts w:hint="eastAsia" w:ascii="宋体" w:hAnsi="宋体" w:cs="宋体"/>
          <w:b/>
          <w:bCs/>
          <w:color w:val="auto"/>
          <w:sz w:val="24"/>
          <w:highlight w:val="none"/>
        </w:rPr>
        <w:t>。</w:t>
      </w:r>
    </w:p>
    <w:p w14:paraId="75FDCBB0">
      <w:pPr>
        <w:pStyle w:val="21"/>
        <w:keepNext w:val="0"/>
        <w:keepLines w:val="0"/>
        <w:pageBreakBefore w:val="0"/>
        <w:kinsoku/>
        <w:topLinePunct w:val="0"/>
        <w:bidi w:val="0"/>
        <w:spacing w:after="0" w:line="40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4.若供应商在本项目以往的网上竞价活动中存在放弃成交、不能履行采购合同的情形（因不可抗力原因除外），则不能再参与本项目及其后续的采购活动（包括但不限于本项目及其重新开展的采购活动）。</w:t>
      </w:r>
    </w:p>
    <w:p w14:paraId="04A3F777">
      <w:pPr>
        <w:pStyle w:val="21"/>
        <w:keepNext w:val="0"/>
        <w:keepLines w:val="0"/>
        <w:pageBreakBefore w:val="0"/>
        <w:kinsoku/>
        <w:topLinePunct w:val="0"/>
        <w:bidi w:val="0"/>
        <w:spacing w:after="0" w:line="400" w:lineRule="exact"/>
        <w:ind w:left="0" w:leftChars="0" w:firstLine="480" w:firstLineChars="200"/>
        <w:rPr>
          <w:rFonts w:ascii="宋体" w:hAnsi="宋体" w:cs="宋体"/>
          <w:b/>
          <w:bCs/>
          <w:color w:val="auto"/>
          <w:sz w:val="24"/>
          <w:highlight w:val="none"/>
        </w:rPr>
      </w:pPr>
      <w:r>
        <w:rPr>
          <w:rFonts w:hint="eastAsia" w:ascii="宋体" w:hAnsi="宋体" w:cs="宋体"/>
          <w:color w:val="auto"/>
          <w:sz w:val="24"/>
          <w:highlight w:val="none"/>
        </w:rPr>
        <w:t>5.如本项目设定最高单价限价，则供应商须在最高单价限价范围内进行网上竞价，成交后，须提供不高于最高单价限价的最终成交分项单价报价。</w:t>
      </w:r>
    </w:p>
    <w:p w14:paraId="16A7B45A">
      <w:pPr>
        <w:keepNext w:val="0"/>
        <w:keepLines w:val="0"/>
        <w:pageBreakBefore w:val="0"/>
        <w:kinsoku/>
        <w:topLinePunct w:val="0"/>
        <w:bidi w:val="0"/>
        <w:spacing w:line="400" w:lineRule="exact"/>
        <w:ind w:firstLine="482" w:firstLineChars="200"/>
        <w:rPr>
          <w:rStyle w:val="31"/>
          <w:rFonts w:ascii="宋体" w:hAnsi="宋体"/>
          <w:b/>
          <w:bCs/>
          <w:color w:val="auto"/>
          <w:kern w:val="0"/>
          <w:sz w:val="24"/>
          <w:highlight w:val="none"/>
        </w:rPr>
      </w:pPr>
      <w:r>
        <w:rPr>
          <w:rStyle w:val="31"/>
          <w:rFonts w:hint="eastAsia" w:ascii="宋体" w:hAnsi="宋体"/>
          <w:b/>
          <w:bCs/>
          <w:color w:val="auto"/>
          <w:kern w:val="0"/>
          <w:sz w:val="24"/>
          <w:highlight w:val="none"/>
        </w:rPr>
        <w:t>二、报名须知</w:t>
      </w:r>
    </w:p>
    <w:p w14:paraId="4BB01410">
      <w:pPr>
        <w:keepNext w:val="0"/>
        <w:keepLines w:val="0"/>
        <w:pageBreakBefore w:val="0"/>
        <w:widowControl/>
        <w:shd w:val="clear"/>
        <w:kinsoku/>
        <w:wordWrap w:val="0"/>
        <w:overflowPunct/>
        <w:topLinePunct w:val="0"/>
        <w:autoSpaceDE/>
        <w:autoSpaceDN/>
        <w:bidi w:val="0"/>
        <w:adjustRightInd/>
        <w:snapToGrid/>
        <w:spacing w:line="400" w:lineRule="exact"/>
        <w:ind w:firstLine="480" w:firstLineChars="200"/>
        <w:jc w:val="left"/>
        <w:textAlignment w:val="auto"/>
        <w:rPr>
          <w:rStyle w:val="31"/>
          <w:rFonts w:ascii="宋体" w:hAnsi="宋体" w:cs="宋体"/>
          <w:color w:val="auto"/>
          <w:kern w:val="0"/>
          <w:sz w:val="24"/>
          <w:highlight w:val="none"/>
        </w:rPr>
      </w:pPr>
      <w:r>
        <w:rPr>
          <w:rStyle w:val="31"/>
          <w:rFonts w:hint="eastAsia" w:ascii="宋体" w:hAnsi="宋体" w:cs="宋体"/>
          <w:color w:val="auto"/>
          <w:kern w:val="0"/>
          <w:sz w:val="24"/>
          <w:highlight w:val="none"/>
        </w:rPr>
        <w:t>1.供应商应在网上竞价平台（网址：http://www.fjjjzb.com/）上进行注册、报名（上传响应文件）、网上竞价等相关操作，若因供应商操作不当导致审核不合格或报价无效的，由其自行承担相应后果。</w:t>
      </w:r>
    </w:p>
    <w:p w14:paraId="754CF9B3">
      <w:pPr>
        <w:keepNext w:val="0"/>
        <w:keepLines w:val="0"/>
        <w:pageBreakBefore w:val="0"/>
        <w:widowControl/>
        <w:shd w:val="clear"/>
        <w:kinsoku/>
        <w:topLinePunct w:val="0"/>
        <w:bidi w:val="0"/>
        <w:spacing w:line="400" w:lineRule="exact"/>
        <w:ind w:firstLine="480" w:firstLineChars="200"/>
        <w:jc w:val="left"/>
        <w:rPr>
          <w:rFonts w:ascii="宋体" w:hAnsi="宋体"/>
          <w:color w:val="auto"/>
          <w:sz w:val="24"/>
          <w:highlight w:val="none"/>
        </w:rPr>
      </w:pPr>
      <w:r>
        <w:rPr>
          <w:rFonts w:hint="eastAsia" w:ascii="宋体" w:hAnsi="宋体" w:cs="宋体"/>
          <w:color w:val="auto"/>
          <w:sz w:val="24"/>
          <w:highlight w:val="none"/>
        </w:rPr>
        <w:t>2.供应商须</w:t>
      </w:r>
      <w:r>
        <w:rPr>
          <w:rStyle w:val="31"/>
          <w:rFonts w:hint="eastAsia" w:ascii="宋体" w:hAnsi="宋体" w:cs="宋体"/>
          <w:color w:val="auto"/>
          <w:sz w:val="24"/>
          <w:highlight w:val="none"/>
        </w:rPr>
        <w:t>按本文件第五章“第一部分 资格及技术商务部分”格式制作报名审核文件，并在规定的</w:t>
      </w:r>
      <w:r>
        <w:rPr>
          <w:rStyle w:val="31"/>
          <w:rFonts w:hint="eastAsia" w:ascii="宋体" w:hAnsi="宋体" w:cs="宋体"/>
          <w:b/>
          <w:bCs/>
          <w:color w:val="auto"/>
          <w:sz w:val="24"/>
          <w:highlight w:val="none"/>
        </w:rPr>
        <w:t>报名截止时间前将经供应商单位负责人或授权代表签名并逐页加盖公章（或骑缝章）后的响应文件扫描件（PDF格式）上传至网上竞价平台，否则报名审核不合格。</w:t>
      </w:r>
      <w:r>
        <w:rPr>
          <w:rStyle w:val="31"/>
          <w:rFonts w:hint="eastAsia" w:ascii="宋体" w:hAnsi="宋体" w:cs="宋体"/>
          <w:color w:val="auto"/>
          <w:sz w:val="24"/>
          <w:highlight w:val="none"/>
        </w:rPr>
        <w:t>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color w:val="auto"/>
          <w:sz w:val="24"/>
          <w:highlight w:val="none"/>
        </w:rPr>
        <w:t>供应商可在网上竞价开始时间前通过平台查询其是否通过审核，如未通过审核，可获悉未通过的具体原因。</w:t>
      </w:r>
    </w:p>
    <w:p w14:paraId="5BA27F6F">
      <w:pPr>
        <w:pStyle w:val="17"/>
        <w:keepNext w:val="0"/>
        <w:keepLines w:val="0"/>
        <w:pageBreakBefore w:val="0"/>
        <w:shd w:val="clear"/>
        <w:kinsoku/>
        <w:topLinePunct w:val="0"/>
        <w:bidi w:val="0"/>
        <w:spacing w:before="0" w:beforeAutospacing="0" w:after="0" w:afterAutospacing="0" w:line="400" w:lineRule="exact"/>
        <w:ind w:firstLine="480"/>
        <w:rPr>
          <w:rStyle w:val="31"/>
          <w:rFonts w:ascii="Times New Roman" w:hAnsi="Times New Roman" w:cs="Times New Roman"/>
          <w:b/>
          <w:bCs/>
          <w:color w:val="auto"/>
          <w:sz w:val="24"/>
          <w:highlight w:val="none"/>
        </w:rPr>
      </w:pPr>
      <w:r>
        <w:rPr>
          <w:rFonts w:hint="eastAsia"/>
          <w:color w:val="auto"/>
          <w:highlight w:val="none"/>
        </w:rPr>
        <w:t>3.</w:t>
      </w:r>
      <w:r>
        <w:rPr>
          <w:rStyle w:val="31"/>
          <w:rFonts w:hint="eastAsia"/>
          <w:color w:val="auto"/>
          <w:sz w:val="24"/>
          <w:highlight w:val="none"/>
        </w:rPr>
        <w:t>供应商提交的响应文件符合网上竞价文件要求的（即不存在网上竞价文件中规定的无效响应情形的）方可在网上竞价时间内参与竞价</w:t>
      </w:r>
      <w:r>
        <w:rPr>
          <w:rStyle w:val="31"/>
          <w:color w:val="auto"/>
          <w:sz w:val="24"/>
          <w:highlight w:val="none"/>
        </w:rPr>
        <w:t>。</w:t>
      </w:r>
      <w:r>
        <w:rPr>
          <w:rStyle w:val="31"/>
          <w:rFonts w:hint="eastAsia"/>
          <w:color w:val="auto"/>
          <w:sz w:val="24"/>
          <w:highlight w:val="none"/>
        </w:rPr>
        <w:t>若供应商的响应文件存在网上竞价文件中规定</w:t>
      </w:r>
      <w:r>
        <w:rPr>
          <w:rStyle w:val="31"/>
          <w:rFonts w:hint="eastAsia"/>
          <w:color w:val="auto"/>
          <w:sz w:val="24"/>
          <w:highlight w:val="none"/>
          <w:lang w:val="en-US"/>
        </w:rPr>
        <w:t>的</w:t>
      </w:r>
      <w:r>
        <w:rPr>
          <w:rStyle w:val="31"/>
          <w:rFonts w:hint="eastAsia"/>
          <w:color w:val="auto"/>
          <w:sz w:val="24"/>
          <w:highlight w:val="none"/>
        </w:rPr>
        <w:t>无效响应情形，则报名审核不合格，该供应商</w:t>
      </w:r>
      <w:r>
        <w:rPr>
          <w:rFonts w:hint="eastAsia"/>
          <w:color w:val="auto"/>
          <w:highlight w:val="none"/>
        </w:rPr>
        <w:t>将失去竞价资格。网上竞价文件及供应商提交的电子响应文件均具有法律效</w:t>
      </w:r>
      <w:r>
        <w:rPr>
          <w:rStyle w:val="31"/>
          <w:rFonts w:ascii="Times New Roman" w:hAnsi="Times New Roman" w:cs="Times New Roman"/>
          <w:color w:val="auto"/>
          <w:highlight w:val="none"/>
        </w:rPr>
        <w:t>力</w:t>
      </w:r>
      <w:r>
        <w:rPr>
          <w:rStyle w:val="31"/>
          <w:rFonts w:hint="eastAsia" w:ascii="Times New Roman" w:hAnsi="Times New Roman" w:cs="Times New Roman"/>
          <w:color w:val="auto"/>
          <w:sz w:val="24"/>
          <w:highlight w:val="none"/>
        </w:rPr>
        <w:t>。</w:t>
      </w:r>
      <w:r>
        <w:rPr>
          <w:rStyle w:val="31"/>
          <w:rFonts w:hint="eastAsia" w:ascii="Times New Roman" w:hAnsi="Times New Roman" w:cs="Times New Roman"/>
          <w:b/>
          <w:bCs/>
          <w:color w:val="auto"/>
          <w:sz w:val="24"/>
          <w:highlight w:val="none"/>
        </w:rPr>
        <w:t>若合格供应商数量不足三家的，本次采购活动结束，采购人将按照相关规定进行后续采购活动（包括但不限于：重新开展网上竞价活动、采用其他方式采购等），</w:t>
      </w:r>
      <w:r>
        <w:rPr>
          <w:rStyle w:val="31"/>
          <w:rFonts w:hint="eastAsia" w:ascii="Times New Roman" w:hAnsi="Times New Roman" w:cs="Times New Roman"/>
          <w:color w:val="auto"/>
          <w:sz w:val="24"/>
          <w:highlight w:val="none"/>
        </w:rPr>
        <w:t>本次采购活动结束</w:t>
      </w:r>
      <w:r>
        <w:rPr>
          <w:rStyle w:val="31"/>
          <w:rFonts w:hint="eastAsia" w:ascii="Times New Roman" w:hAnsi="Times New Roman" w:cs="Times New Roman"/>
          <w:color w:val="auto"/>
          <w:sz w:val="24"/>
          <w:highlight w:val="none"/>
          <w:lang w:val="en-US"/>
        </w:rPr>
        <w:t>后</w:t>
      </w:r>
      <w:r>
        <w:rPr>
          <w:rStyle w:val="31"/>
          <w:rFonts w:hint="eastAsia" w:ascii="Times New Roman" w:hAnsi="Times New Roman" w:cs="Times New Roman"/>
          <w:color w:val="auto"/>
          <w:sz w:val="24"/>
          <w:highlight w:val="none"/>
        </w:rPr>
        <w:t>，采购人将按照相关规定进行后续采购活动（包括但不限于：重新开展网上竞价活动、采用其他方式采购等）。</w:t>
      </w:r>
    </w:p>
    <w:p w14:paraId="63751337">
      <w:pPr>
        <w:pStyle w:val="17"/>
        <w:keepNext w:val="0"/>
        <w:keepLines w:val="0"/>
        <w:pageBreakBefore w:val="0"/>
        <w:kinsoku/>
        <w:topLinePunct w:val="0"/>
        <w:bidi w:val="0"/>
        <w:spacing w:before="0" w:beforeAutospacing="0" w:after="0" w:afterAutospacing="0" w:line="400" w:lineRule="exact"/>
        <w:ind w:firstLine="480"/>
        <w:rPr>
          <w:color w:val="auto"/>
          <w:highlight w:val="none"/>
        </w:rPr>
      </w:pPr>
      <w:r>
        <w:rPr>
          <w:rFonts w:hint="eastAsia"/>
          <w:color w:val="auto"/>
          <w:highlight w:val="none"/>
        </w:rPr>
        <w:t>4.有下列情形之一的，</w:t>
      </w:r>
      <w:r>
        <w:rPr>
          <w:rStyle w:val="25"/>
          <w:rFonts w:hint="eastAsia"/>
          <w:color w:val="auto"/>
          <w:highlight w:val="none"/>
        </w:rPr>
        <w:t>报名审核不合格，视为无效响应：</w:t>
      </w:r>
    </w:p>
    <w:p w14:paraId="47312A6D">
      <w:pPr>
        <w:pStyle w:val="32"/>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（1）不符合本文件第一章“供应商资格要求”的；</w:t>
      </w:r>
    </w:p>
    <w:p w14:paraId="4A4D39FC">
      <w:pPr>
        <w:pStyle w:val="32"/>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（2）不符合本文件第二章“合格的供应商”要求的；</w:t>
      </w:r>
    </w:p>
    <w:p w14:paraId="3FD66991">
      <w:pPr>
        <w:pStyle w:val="32"/>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（3）违反网上竞价文件中载明“无效响应”条款</w:t>
      </w:r>
      <w:r>
        <w:rPr>
          <w:rFonts w:ascii="宋体" w:hAnsi="宋体" w:cs="宋体"/>
          <w:color w:val="auto"/>
          <w:kern w:val="0"/>
          <w:sz w:val="24"/>
          <w:szCs w:val="24"/>
          <w:highlight w:val="none"/>
        </w:rPr>
        <w:t>的规定</w:t>
      </w:r>
      <w:r>
        <w:rPr>
          <w:rFonts w:hint="eastAsia" w:ascii="宋体" w:hAnsi="宋体" w:cs="宋体"/>
          <w:color w:val="auto"/>
          <w:kern w:val="0"/>
          <w:sz w:val="24"/>
          <w:szCs w:val="24"/>
          <w:highlight w:val="none"/>
        </w:rPr>
        <w:t>。</w:t>
      </w:r>
    </w:p>
    <w:p w14:paraId="269D94B3">
      <w:pPr>
        <w:keepNext w:val="0"/>
        <w:keepLines w:val="0"/>
        <w:pageBreakBefore w:val="0"/>
        <w:kinsoku/>
        <w:topLinePunct w:val="0"/>
        <w:bidi w:val="0"/>
        <w:spacing w:line="400" w:lineRule="exact"/>
        <w:ind w:firstLine="482" w:firstLineChars="200"/>
        <w:rPr>
          <w:rFonts w:ascii="宋体" w:hAnsi="宋体" w:cs="宋体"/>
          <w:b/>
          <w:bCs/>
          <w:color w:val="auto"/>
          <w:kern w:val="0"/>
          <w:sz w:val="24"/>
          <w:highlight w:val="none"/>
        </w:rPr>
      </w:pPr>
      <w:r>
        <w:rPr>
          <w:rStyle w:val="31"/>
          <w:rFonts w:hint="eastAsia" w:ascii="宋体" w:hAnsi="宋体"/>
          <w:b/>
          <w:bCs/>
          <w:color w:val="auto"/>
          <w:kern w:val="0"/>
          <w:sz w:val="24"/>
          <w:highlight w:val="none"/>
        </w:rPr>
        <w:t>三、网上</w:t>
      </w:r>
      <w:r>
        <w:rPr>
          <w:rStyle w:val="31"/>
          <w:rFonts w:ascii="宋体" w:hAnsi="宋体"/>
          <w:b/>
          <w:bCs/>
          <w:color w:val="auto"/>
          <w:kern w:val="0"/>
          <w:sz w:val="24"/>
          <w:highlight w:val="none"/>
        </w:rPr>
        <w:t>竞价规则</w:t>
      </w:r>
    </w:p>
    <w:p w14:paraId="219E7907">
      <w:pPr>
        <w:pStyle w:val="17"/>
        <w:keepNext w:val="0"/>
        <w:keepLines w:val="0"/>
        <w:pageBreakBefore w:val="0"/>
        <w:kinsoku/>
        <w:topLinePunct w:val="0"/>
        <w:bidi w:val="0"/>
        <w:spacing w:before="0" w:beforeAutospacing="0" w:after="0" w:afterAutospacing="0" w:line="400" w:lineRule="exact"/>
        <w:ind w:firstLine="480"/>
        <w:rPr>
          <w:rStyle w:val="31"/>
          <w:rFonts w:hint="eastAsia" w:ascii="宋体" w:hAnsi="宋体" w:eastAsia="宋体" w:cs="Times New Roman"/>
          <w:b/>
          <w:bCs/>
          <w:color w:val="auto"/>
          <w:kern w:val="0"/>
          <w:sz w:val="24"/>
          <w:highlight w:val="none"/>
        </w:rPr>
      </w:pPr>
      <w:r>
        <w:rPr>
          <w:rFonts w:hint="eastAsia"/>
          <w:color w:val="auto"/>
          <w:highlight w:val="none"/>
        </w:rPr>
        <w:t>1.</w:t>
      </w:r>
      <w:r>
        <w:rPr>
          <w:rStyle w:val="31"/>
          <w:color w:val="auto"/>
          <w:kern w:val="0"/>
          <w:sz w:val="24"/>
          <w:highlight w:val="none"/>
        </w:rPr>
        <w:t>网上竞价的报价时限为</w:t>
      </w:r>
      <w:r>
        <w:rPr>
          <w:rStyle w:val="31"/>
          <w:rFonts w:hint="eastAsia"/>
          <w:color w:val="auto"/>
          <w:kern w:val="0"/>
          <w:sz w:val="24"/>
          <w:highlight w:val="none"/>
        </w:rPr>
        <w:t>网上竞价开始时间起至网上竞价截止时间止，在此期间内</w:t>
      </w:r>
      <w:r>
        <w:rPr>
          <w:rStyle w:val="31"/>
          <w:color w:val="auto"/>
          <w:kern w:val="0"/>
          <w:sz w:val="24"/>
          <w:highlight w:val="none"/>
        </w:rPr>
        <w:t>，报名审核</w:t>
      </w:r>
      <w:r>
        <w:rPr>
          <w:rStyle w:val="31"/>
          <w:rFonts w:hint="eastAsia"/>
          <w:color w:val="auto"/>
          <w:kern w:val="0"/>
          <w:sz w:val="24"/>
          <w:highlight w:val="none"/>
        </w:rPr>
        <w:t>通过</w:t>
      </w:r>
      <w:r>
        <w:rPr>
          <w:rStyle w:val="31"/>
          <w:color w:val="auto"/>
          <w:kern w:val="0"/>
          <w:sz w:val="24"/>
          <w:highlight w:val="none"/>
        </w:rPr>
        <w:t>的</w:t>
      </w:r>
      <w:r>
        <w:rPr>
          <w:rStyle w:val="31"/>
          <w:rFonts w:hint="eastAsia"/>
          <w:color w:val="auto"/>
          <w:kern w:val="0"/>
          <w:sz w:val="24"/>
          <w:highlight w:val="none"/>
        </w:rPr>
        <w:t>供应商</w:t>
      </w:r>
      <w:r>
        <w:rPr>
          <w:rStyle w:val="31"/>
          <w:color w:val="auto"/>
          <w:kern w:val="0"/>
          <w:sz w:val="24"/>
          <w:highlight w:val="none"/>
        </w:rPr>
        <w:t>可通过</w:t>
      </w:r>
      <w:r>
        <w:rPr>
          <w:rStyle w:val="31"/>
          <w:rFonts w:hint="eastAsia"/>
          <w:color w:val="auto"/>
          <w:kern w:val="0"/>
          <w:sz w:val="24"/>
          <w:highlight w:val="none"/>
        </w:rPr>
        <w:t>网上竞价平台</w:t>
      </w:r>
      <w:r>
        <w:rPr>
          <w:rStyle w:val="31"/>
          <w:color w:val="auto"/>
          <w:kern w:val="0"/>
          <w:sz w:val="24"/>
          <w:highlight w:val="none"/>
        </w:rPr>
        <w:t>参与</w:t>
      </w:r>
      <w:r>
        <w:rPr>
          <w:rStyle w:val="31"/>
          <w:rFonts w:hint="eastAsia"/>
          <w:color w:val="auto"/>
          <w:kern w:val="0"/>
          <w:sz w:val="24"/>
          <w:highlight w:val="none"/>
        </w:rPr>
        <w:t>网上</w:t>
      </w:r>
      <w:r>
        <w:rPr>
          <w:rStyle w:val="31"/>
          <w:color w:val="auto"/>
          <w:kern w:val="0"/>
          <w:sz w:val="24"/>
          <w:highlight w:val="none"/>
        </w:rPr>
        <w:t>竞价（不限报价次数，在规定时间内提交报价均可）。</w:t>
      </w:r>
      <w:r>
        <w:rPr>
          <w:rStyle w:val="31"/>
          <w:rFonts w:hint="eastAsia" w:ascii="宋体" w:hAnsi="宋体" w:eastAsia="宋体" w:cs="Times New Roman"/>
          <w:b/>
          <w:bCs/>
          <w:color w:val="auto"/>
          <w:kern w:val="0"/>
          <w:sz w:val="24"/>
          <w:highlight w:val="none"/>
        </w:rPr>
        <w:t>至网上竞价截止时间止，</w:t>
      </w:r>
      <w:r>
        <w:rPr>
          <w:rStyle w:val="31"/>
          <w:rFonts w:hint="eastAsia" w:ascii="Times New Roman" w:hAnsi="Times New Roman" w:cs="Times New Roman"/>
          <w:b/>
          <w:bCs/>
          <w:color w:val="auto"/>
          <w:sz w:val="24"/>
          <w:highlight w:val="none"/>
        </w:rPr>
        <w:t>若合格供应商数量不足三家的，本次采购活动结束，采购人将按照相关规定进行后续采购活动（包括但不限于：重新开展网上竞价活动、采用其他方式采购等）</w:t>
      </w:r>
      <w:r>
        <w:rPr>
          <w:rStyle w:val="31"/>
          <w:rFonts w:hint="eastAsia" w:ascii="宋体" w:hAnsi="宋体" w:eastAsia="宋体" w:cs="Times New Roman"/>
          <w:b/>
          <w:bCs/>
          <w:color w:val="auto"/>
          <w:kern w:val="0"/>
          <w:sz w:val="24"/>
          <w:highlight w:val="none"/>
        </w:rPr>
        <w:t>。</w:t>
      </w:r>
    </w:p>
    <w:p w14:paraId="1C871636">
      <w:pPr>
        <w:keepNext w:val="0"/>
        <w:keepLines w:val="0"/>
        <w:pageBreakBefore w:val="0"/>
        <w:widowControl/>
        <w:kinsoku/>
        <w:topLinePunct w:val="0"/>
        <w:bidi w:val="0"/>
        <w:spacing w:line="400" w:lineRule="exact"/>
        <w:ind w:firstLine="480" w:firstLineChars="200"/>
        <w:jc w:val="left"/>
        <w:textAlignment w:val="baseline"/>
        <w:rPr>
          <w:rStyle w:val="31"/>
          <w:rFonts w:ascii="宋体" w:hAnsi="宋体"/>
          <w:color w:val="auto"/>
          <w:kern w:val="0"/>
          <w:sz w:val="24"/>
          <w:highlight w:val="none"/>
        </w:rPr>
      </w:pPr>
      <w:r>
        <w:rPr>
          <w:rStyle w:val="31"/>
          <w:rFonts w:hint="eastAsia" w:ascii="宋体" w:hAnsi="宋体"/>
          <w:b w:val="0"/>
          <w:bCs w:val="0"/>
          <w:color w:val="auto"/>
          <w:kern w:val="0"/>
          <w:sz w:val="24"/>
          <w:highlight w:val="none"/>
        </w:rPr>
        <w:t>2.</w:t>
      </w:r>
      <w:r>
        <w:rPr>
          <w:rStyle w:val="31"/>
          <w:rFonts w:hint="eastAsia" w:ascii="宋体" w:hAnsi="宋体"/>
          <w:b/>
          <w:bCs/>
          <w:color w:val="auto"/>
          <w:kern w:val="0"/>
          <w:sz w:val="24"/>
          <w:highlight w:val="none"/>
        </w:rPr>
        <w:t>供应商</w:t>
      </w:r>
      <w:r>
        <w:rPr>
          <w:rStyle w:val="31"/>
          <w:rFonts w:ascii="宋体" w:hAnsi="宋体"/>
          <w:b/>
          <w:bCs/>
          <w:color w:val="auto"/>
          <w:kern w:val="0"/>
          <w:sz w:val="24"/>
          <w:highlight w:val="none"/>
        </w:rPr>
        <w:t>首次提交的报价</w:t>
      </w:r>
      <w:r>
        <w:rPr>
          <w:rStyle w:val="31"/>
          <w:rFonts w:hint="eastAsia" w:ascii="宋体" w:hAnsi="宋体"/>
          <w:b/>
          <w:bCs/>
          <w:color w:val="auto"/>
          <w:kern w:val="0"/>
          <w:sz w:val="24"/>
          <w:highlight w:val="none"/>
        </w:rPr>
        <w:t>总价</w:t>
      </w:r>
      <w:r>
        <w:rPr>
          <w:rStyle w:val="31"/>
          <w:rFonts w:ascii="宋体" w:hAnsi="宋体"/>
          <w:b/>
          <w:bCs/>
          <w:color w:val="auto"/>
          <w:kern w:val="0"/>
          <w:sz w:val="24"/>
          <w:highlight w:val="none"/>
        </w:rPr>
        <w:t>须</w:t>
      </w:r>
      <w:r>
        <w:rPr>
          <w:rStyle w:val="31"/>
          <w:rFonts w:hint="eastAsia" w:ascii="宋体" w:hAnsi="宋体"/>
          <w:b/>
          <w:bCs/>
          <w:color w:val="auto"/>
          <w:kern w:val="0"/>
          <w:sz w:val="24"/>
          <w:highlight w:val="none"/>
        </w:rPr>
        <w:t>低于</w:t>
      </w:r>
      <w:r>
        <w:rPr>
          <w:rStyle w:val="31"/>
          <w:rFonts w:ascii="宋体" w:hAnsi="宋体"/>
          <w:b/>
          <w:bCs/>
          <w:color w:val="auto"/>
          <w:kern w:val="0"/>
          <w:sz w:val="24"/>
          <w:highlight w:val="none"/>
        </w:rPr>
        <w:t>本项目</w:t>
      </w:r>
      <w:r>
        <w:rPr>
          <w:rStyle w:val="31"/>
          <w:rFonts w:hint="eastAsia" w:ascii="宋体" w:hAnsi="宋体"/>
          <w:b/>
          <w:bCs/>
          <w:color w:val="auto"/>
          <w:kern w:val="0"/>
          <w:sz w:val="24"/>
          <w:highlight w:val="none"/>
        </w:rPr>
        <w:t>总价</w:t>
      </w:r>
      <w:r>
        <w:rPr>
          <w:rStyle w:val="31"/>
          <w:rFonts w:ascii="宋体" w:hAnsi="宋体"/>
          <w:b/>
          <w:bCs/>
          <w:color w:val="auto"/>
          <w:kern w:val="0"/>
          <w:sz w:val="24"/>
          <w:highlight w:val="none"/>
        </w:rPr>
        <w:t>最高限价</w:t>
      </w:r>
      <w:r>
        <w:rPr>
          <w:rStyle w:val="31"/>
          <w:rFonts w:hint="eastAsia" w:ascii="宋体" w:hAnsi="宋体"/>
          <w:b/>
          <w:bCs/>
          <w:color w:val="auto"/>
          <w:kern w:val="0"/>
          <w:sz w:val="24"/>
          <w:highlight w:val="none"/>
        </w:rPr>
        <w:t>的</w:t>
      </w:r>
      <w:r>
        <w:rPr>
          <w:rStyle w:val="31"/>
          <w:rFonts w:ascii="宋体" w:hAnsi="宋体"/>
          <w:b/>
          <w:bCs/>
          <w:color w:val="auto"/>
          <w:kern w:val="0"/>
          <w:sz w:val="24"/>
          <w:highlight w:val="none"/>
        </w:rPr>
        <w:t>3%</w:t>
      </w:r>
      <w:r>
        <w:rPr>
          <w:rStyle w:val="31"/>
          <w:rFonts w:hint="eastAsia" w:ascii="宋体" w:hAnsi="宋体"/>
          <w:b/>
          <w:bCs/>
          <w:color w:val="auto"/>
          <w:kern w:val="0"/>
          <w:sz w:val="24"/>
          <w:highlight w:val="none"/>
        </w:rPr>
        <w:t>以上（不含</w:t>
      </w:r>
      <w:r>
        <w:rPr>
          <w:rStyle w:val="31"/>
          <w:rFonts w:ascii="宋体" w:hAnsi="宋体"/>
          <w:b/>
          <w:bCs/>
          <w:color w:val="auto"/>
          <w:kern w:val="0"/>
          <w:sz w:val="24"/>
          <w:highlight w:val="none"/>
        </w:rPr>
        <w:t>3%</w:t>
      </w:r>
      <w:r>
        <w:rPr>
          <w:rStyle w:val="31"/>
          <w:rFonts w:hint="eastAsia" w:ascii="宋体" w:hAnsi="宋体"/>
          <w:b/>
          <w:bCs/>
          <w:color w:val="auto"/>
          <w:kern w:val="0"/>
          <w:sz w:val="24"/>
          <w:highlight w:val="none"/>
        </w:rPr>
        <w:t>）</w:t>
      </w:r>
      <w:r>
        <w:rPr>
          <w:rStyle w:val="31"/>
          <w:rFonts w:ascii="宋体" w:hAnsi="宋体"/>
          <w:b/>
          <w:bCs/>
          <w:color w:val="auto"/>
          <w:kern w:val="0"/>
          <w:sz w:val="24"/>
          <w:highlight w:val="none"/>
        </w:rPr>
        <w:t>，否则</w:t>
      </w:r>
      <w:r>
        <w:rPr>
          <w:rStyle w:val="31"/>
          <w:rFonts w:ascii="宋体" w:hAnsi="宋体" w:cs="宋体"/>
          <w:b/>
          <w:bCs/>
          <w:color w:val="auto"/>
          <w:kern w:val="0"/>
          <w:sz w:val="24"/>
          <w:highlight w:val="none"/>
        </w:rPr>
        <w:t>视为无效报价</w:t>
      </w:r>
      <w:r>
        <w:rPr>
          <w:rStyle w:val="31"/>
          <w:rFonts w:ascii="宋体" w:hAnsi="宋体"/>
          <w:b/>
          <w:bCs/>
          <w:color w:val="auto"/>
          <w:kern w:val="0"/>
          <w:sz w:val="24"/>
          <w:highlight w:val="none"/>
        </w:rPr>
        <w:t>。</w:t>
      </w:r>
      <w:r>
        <w:rPr>
          <w:rStyle w:val="31"/>
          <w:rFonts w:ascii="宋体" w:hAnsi="宋体"/>
          <w:color w:val="auto"/>
          <w:kern w:val="0"/>
          <w:sz w:val="24"/>
          <w:highlight w:val="none"/>
        </w:rPr>
        <w:t>在</w:t>
      </w:r>
      <w:r>
        <w:rPr>
          <w:rStyle w:val="31"/>
          <w:rFonts w:hint="eastAsia" w:ascii="宋体" w:hAnsi="宋体"/>
          <w:color w:val="auto"/>
          <w:kern w:val="0"/>
          <w:sz w:val="24"/>
          <w:highlight w:val="none"/>
        </w:rPr>
        <w:t>网上竞价时间</w:t>
      </w:r>
      <w:r>
        <w:rPr>
          <w:rStyle w:val="31"/>
          <w:rFonts w:ascii="宋体" w:hAnsi="宋体"/>
          <w:color w:val="auto"/>
          <w:kern w:val="0"/>
          <w:sz w:val="24"/>
          <w:highlight w:val="none"/>
        </w:rPr>
        <w:t>内</w:t>
      </w:r>
      <w:r>
        <w:rPr>
          <w:rStyle w:val="31"/>
          <w:rFonts w:hint="eastAsia" w:ascii="宋体" w:hAnsi="宋体"/>
          <w:color w:val="auto"/>
          <w:kern w:val="0"/>
          <w:sz w:val="24"/>
          <w:highlight w:val="none"/>
        </w:rPr>
        <w:t>、同一供应商有</w:t>
      </w:r>
      <w:r>
        <w:rPr>
          <w:rStyle w:val="31"/>
          <w:rFonts w:ascii="宋体" w:hAnsi="宋体"/>
          <w:color w:val="auto"/>
          <w:kern w:val="0"/>
          <w:sz w:val="24"/>
          <w:highlight w:val="none"/>
        </w:rPr>
        <w:t>多次报价的</w:t>
      </w:r>
      <w:r>
        <w:rPr>
          <w:rStyle w:val="31"/>
          <w:rFonts w:hint="eastAsia" w:ascii="宋体" w:hAnsi="宋体"/>
          <w:color w:val="auto"/>
          <w:kern w:val="0"/>
          <w:sz w:val="24"/>
          <w:highlight w:val="none"/>
        </w:rPr>
        <w:t>情况下</w:t>
      </w:r>
      <w:r>
        <w:rPr>
          <w:rStyle w:val="31"/>
          <w:rFonts w:ascii="宋体" w:hAnsi="宋体"/>
          <w:color w:val="auto"/>
          <w:kern w:val="0"/>
          <w:sz w:val="24"/>
          <w:highlight w:val="none"/>
        </w:rPr>
        <w:t>，</w:t>
      </w:r>
      <w:r>
        <w:rPr>
          <w:rStyle w:val="31"/>
          <w:rFonts w:hint="eastAsia" w:ascii="宋体" w:hAnsi="宋体"/>
          <w:color w:val="auto"/>
          <w:kern w:val="0"/>
          <w:sz w:val="24"/>
          <w:highlight w:val="none"/>
        </w:rPr>
        <w:t>则该供应商的每一次</w:t>
      </w:r>
      <w:r>
        <w:rPr>
          <w:rStyle w:val="31"/>
          <w:rFonts w:ascii="宋体" w:hAnsi="宋体"/>
          <w:color w:val="auto"/>
          <w:kern w:val="0"/>
          <w:sz w:val="24"/>
          <w:highlight w:val="none"/>
        </w:rPr>
        <w:t>报价金额必须小于自己上一次的报价金额，</w:t>
      </w:r>
      <w:r>
        <w:rPr>
          <w:rStyle w:val="31"/>
          <w:rFonts w:hint="eastAsia" w:ascii="宋体" w:hAnsi="宋体"/>
          <w:color w:val="auto"/>
          <w:kern w:val="0"/>
          <w:sz w:val="24"/>
          <w:highlight w:val="none"/>
        </w:rPr>
        <w:t>同时以该供应商</w:t>
      </w:r>
      <w:r>
        <w:rPr>
          <w:rStyle w:val="31"/>
          <w:rFonts w:ascii="宋体" w:hAnsi="宋体"/>
          <w:color w:val="auto"/>
          <w:kern w:val="0"/>
          <w:sz w:val="24"/>
          <w:highlight w:val="none"/>
        </w:rPr>
        <w:t>提交的最后一次报价作为</w:t>
      </w:r>
      <w:r>
        <w:rPr>
          <w:rStyle w:val="31"/>
          <w:rFonts w:hint="eastAsia" w:ascii="宋体" w:hAnsi="宋体"/>
          <w:color w:val="auto"/>
          <w:kern w:val="0"/>
          <w:sz w:val="24"/>
          <w:highlight w:val="none"/>
        </w:rPr>
        <w:t>其最终有效报价</w:t>
      </w:r>
      <w:r>
        <w:rPr>
          <w:rStyle w:val="31"/>
          <w:rFonts w:ascii="宋体" w:hAnsi="宋体"/>
          <w:color w:val="auto"/>
          <w:kern w:val="0"/>
          <w:sz w:val="24"/>
          <w:highlight w:val="none"/>
        </w:rPr>
        <w:t>。</w:t>
      </w:r>
    </w:p>
    <w:p w14:paraId="3EEE2CD9">
      <w:pPr>
        <w:keepNext w:val="0"/>
        <w:keepLines w:val="0"/>
        <w:pageBreakBefore w:val="0"/>
        <w:widowControl/>
        <w:kinsoku/>
        <w:topLinePunct w:val="0"/>
        <w:bidi w:val="0"/>
        <w:spacing w:line="400" w:lineRule="exact"/>
        <w:ind w:firstLine="480" w:firstLineChars="200"/>
        <w:textAlignment w:val="baseline"/>
        <w:rPr>
          <w:rFonts w:ascii="宋体" w:hAnsi="宋体"/>
          <w:color w:val="auto"/>
          <w:sz w:val="24"/>
          <w:highlight w:val="none"/>
        </w:rPr>
      </w:pPr>
      <w:r>
        <w:rPr>
          <w:rFonts w:hint="eastAsia" w:ascii="宋体" w:hAnsi="宋体"/>
          <w:color w:val="auto"/>
          <w:sz w:val="24"/>
          <w:highlight w:val="none"/>
        </w:rPr>
        <w:t>3.供应商请认真阅读本网上竞价文件</w:t>
      </w:r>
      <w:r>
        <w:rPr>
          <w:rFonts w:hint="eastAsia" w:ascii="宋体" w:hAnsi="宋体" w:cs="宋体"/>
          <w:color w:val="auto"/>
          <w:sz w:val="24"/>
          <w:highlight w:val="none"/>
        </w:rPr>
        <w:t>和网上竞价公告{包括更正公告(如有的话)和有关附件}的</w:t>
      </w:r>
      <w:r>
        <w:rPr>
          <w:rFonts w:hint="eastAsia" w:ascii="宋体" w:hAnsi="宋体"/>
          <w:color w:val="auto"/>
          <w:sz w:val="24"/>
          <w:highlight w:val="none"/>
        </w:rPr>
        <w:t>所有条款内容，一经提交系统报价，即视为已知悉并同意本次网上竞价规定的所有条款内容</w:t>
      </w:r>
      <w:r>
        <w:rPr>
          <w:rFonts w:hint="eastAsia" w:ascii="宋体" w:hAnsi="宋体" w:cs="宋体"/>
          <w:color w:val="auto"/>
          <w:sz w:val="24"/>
          <w:highlight w:val="none"/>
        </w:rPr>
        <w:t>并自行承担因对网上竞价文件理解不正确或误解而产生的相应后果</w:t>
      </w:r>
      <w:r>
        <w:rPr>
          <w:rFonts w:hint="eastAsia" w:ascii="宋体" w:hAnsi="宋体"/>
          <w:color w:val="auto"/>
          <w:sz w:val="24"/>
          <w:highlight w:val="none"/>
        </w:rPr>
        <w:t>，同时不得在提交报价后以任何理由对网上竞价文件提出质疑，在成交后须按网上竞价文件要求和其响应文件承诺执行，否则视为虚假响应。采购人将追究其责任，如保证金不予退还或履约保证金不予退还，对采购人产生的损失还应予以赔偿，采购人有权禁止该公司参与采购人单位的其他项目竞价等。</w:t>
      </w:r>
    </w:p>
    <w:p w14:paraId="5BCB66F1">
      <w:pPr>
        <w:keepNext w:val="0"/>
        <w:keepLines w:val="0"/>
        <w:pageBreakBefore w:val="0"/>
        <w:widowControl/>
        <w:kinsoku/>
        <w:topLinePunct w:val="0"/>
        <w:bidi w:val="0"/>
        <w:spacing w:line="400" w:lineRule="exact"/>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4.</w:t>
      </w:r>
      <w:r>
        <w:rPr>
          <w:rFonts w:ascii="宋体" w:hAnsi="宋体" w:cs="宋体"/>
          <w:bCs/>
          <w:color w:val="auto"/>
          <w:kern w:val="0"/>
          <w:sz w:val="24"/>
          <w:highlight w:val="none"/>
        </w:rPr>
        <w:t>竞价数据以代理机构</w:t>
      </w:r>
      <w:r>
        <w:rPr>
          <w:rFonts w:hint="eastAsia" w:ascii="宋体" w:hAnsi="宋体" w:cs="宋体"/>
          <w:bCs/>
          <w:color w:val="auto"/>
          <w:kern w:val="0"/>
          <w:sz w:val="24"/>
          <w:highlight w:val="none"/>
        </w:rPr>
        <w:t>网上竞价系统</w:t>
      </w:r>
      <w:r>
        <w:rPr>
          <w:rFonts w:ascii="宋体" w:hAnsi="宋体" w:cs="宋体"/>
          <w:bCs/>
          <w:color w:val="auto"/>
          <w:kern w:val="0"/>
          <w:sz w:val="24"/>
          <w:highlight w:val="none"/>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color w:val="auto"/>
          <w:kern w:val="0"/>
          <w:sz w:val="24"/>
          <w:highlight w:val="none"/>
        </w:rPr>
        <w:t>网上</w:t>
      </w:r>
      <w:r>
        <w:rPr>
          <w:rFonts w:ascii="宋体" w:hAnsi="宋体" w:cs="宋体"/>
          <w:bCs/>
          <w:color w:val="auto"/>
          <w:kern w:val="0"/>
          <w:sz w:val="24"/>
          <w:highlight w:val="none"/>
        </w:rPr>
        <w:t>竞价数据错误或缺失均与</w:t>
      </w:r>
      <w:r>
        <w:rPr>
          <w:rFonts w:hint="eastAsia" w:ascii="宋体" w:hAnsi="宋体" w:cs="宋体"/>
          <w:bCs/>
          <w:color w:val="auto"/>
          <w:kern w:val="0"/>
          <w:sz w:val="24"/>
          <w:highlight w:val="none"/>
        </w:rPr>
        <w:t>采购人和</w:t>
      </w:r>
      <w:r>
        <w:rPr>
          <w:rFonts w:ascii="宋体" w:hAnsi="宋体" w:cs="宋体"/>
          <w:bCs/>
          <w:color w:val="auto"/>
          <w:kern w:val="0"/>
          <w:sz w:val="24"/>
          <w:highlight w:val="none"/>
        </w:rPr>
        <w:t>代理机构无关，请各</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合理安排上传报价文件的时间，以免造成不必要的损失。</w:t>
      </w:r>
    </w:p>
    <w:p w14:paraId="69D63484">
      <w:pPr>
        <w:keepNext w:val="0"/>
        <w:keepLines w:val="0"/>
        <w:pageBreakBefore w:val="0"/>
        <w:widowControl/>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四、最终有效报价确认方法</w:t>
      </w:r>
    </w:p>
    <w:p w14:paraId="16248EB4">
      <w:pPr>
        <w:keepNext w:val="0"/>
        <w:keepLines w:val="0"/>
        <w:pageBreakBefore w:val="0"/>
        <w:widowControl/>
        <w:kinsoku/>
        <w:topLinePunct w:val="0"/>
        <w:bidi w:val="0"/>
        <w:spacing w:line="400" w:lineRule="exact"/>
        <w:ind w:firstLine="480" w:firstLineChars="200"/>
        <w:jc w:val="left"/>
        <w:textAlignment w:val="baseline"/>
        <w:rPr>
          <w:rStyle w:val="31"/>
          <w:rFonts w:hint="eastAsia" w:ascii="宋体" w:hAnsi="宋体"/>
          <w:color w:val="auto"/>
          <w:kern w:val="0"/>
          <w:sz w:val="24"/>
          <w:highlight w:val="none"/>
        </w:rPr>
      </w:pPr>
      <w:r>
        <w:rPr>
          <w:rFonts w:hint="eastAsia" w:ascii="宋体" w:hAnsi="宋体" w:cs="宋体"/>
          <w:color w:val="auto"/>
          <w:sz w:val="24"/>
          <w:highlight w:val="none"/>
        </w:rPr>
        <w:t>1.</w:t>
      </w:r>
      <w:r>
        <w:rPr>
          <w:rStyle w:val="31"/>
          <w:rFonts w:hint="eastAsia" w:ascii="宋体" w:hAnsi="宋体"/>
          <w:color w:val="auto"/>
          <w:kern w:val="0"/>
          <w:sz w:val="24"/>
          <w:highlight w:val="none"/>
        </w:rPr>
        <w:t>供应商</w:t>
      </w:r>
      <w:r>
        <w:rPr>
          <w:rStyle w:val="31"/>
          <w:rFonts w:ascii="宋体" w:hAnsi="宋体"/>
          <w:color w:val="auto"/>
          <w:kern w:val="0"/>
          <w:sz w:val="24"/>
          <w:highlight w:val="none"/>
        </w:rPr>
        <w:t>在</w:t>
      </w:r>
      <w:r>
        <w:rPr>
          <w:rStyle w:val="31"/>
          <w:rFonts w:hint="eastAsia" w:ascii="宋体" w:hAnsi="宋体"/>
          <w:color w:val="auto"/>
          <w:kern w:val="0"/>
          <w:sz w:val="24"/>
          <w:highlight w:val="none"/>
        </w:rPr>
        <w:t>完全满足网上竞价文件要求</w:t>
      </w:r>
      <w:r>
        <w:rPr>
          <w:rStyle w:val="31"/>
          <w:rFonts w:ascii="宋体" w:hAnsi="宋体"/>
          <w:color w:val="auto"/>
          <w:kern w:val="0"/>
          <w:sz w:val="24"/>
          <w:highlight w:val="none"/>
        </w:rPr>
        <w:t>且报价有效的前提下，</w:t>
      </w:r>
      <w:r>
        <w:rPr>
          <w:rStyle w:val="31"/>
          <w:rFonts w:hint="eastAsia" w:ascii="宋体" w:hAnsi="宋体"/>
          <w:color w:val="auto"/>
          <w:kern w:val="0"/>
          <w:sz w:val="24"/>
          <w:highlight w:val="none"/>
        </w:rPr>
        <w:t>最终有效报价</w:t>
      </w:r>
      <w:r>
        <w:rPr>
          <w:rStyle w:val="31"/>
          <w:rFonts w:ascii="宋体" w:hAnsi="宋体"/>
          <w:color w:val="auto"/>
          <w:kern w:val="0"/>
          <w:sz w:val="24"/>
          <w:highlight w:val="none"/>
        </w:rPr>
        <w:t>最低者</w:t>
      </w:r>
      <w:r>
        <w:rPr>
          <w:rStyle w:val="31"/>
          <w:rFonts w:hint="eastAsia" w:ascii="宋体" w:hAnsi="宋体"/>
          <w:color w:val="auto"/>
          <w:kern w:val="0"/>
          <w:sz w:val="24"/>
          <w:highlight w:val="none"/>
        </w:rPr>
        <w:t>为</w:t>
      </w:r>
      <w:r>
        <w:rPr>
          <w:rStyle w:val="31"/>
          <w:rFonts w:ascii="宋体" w:hAnsi="宋体"/>
          <w:color w:val="auto"/>
          <w:kern w:val="0"/>
          <w:sz w:val="24"/>
          <w:highlight w:val="none"/>
        </w:rPr>
        <w:t>成交</w:t>
      </w:r>
      <w:r>
        <w:rPr>
          <w:rStyle w:val="31"/>
          <w:rFonts w:hint="eastAsia" w:ascii="宋体" w:hAnsi="宋体"/>
          <w:color w:val="auto"/>
          <w:kern w:val="0"/>
          <w:sz w:val="24"/>
          <w:highlight w:val="none"/>
        </w:rPr>
        <w:t>候选人</w:t>
      </w:r>
      <w:r>
        <w:rPr>
          <w:rStyle w:val="31"/>
          <w:rFonts w:ascii="宋体" w:hAnsi="宋体"/>
          <w:color w:val="auto"/>
          <w:kern w:val="0"/>
          <w:sz w:val="24"/>
          <w:highlight w:val="none"/>
        </w:rPr>
        <w:t>，若</w:t>
      </w:r>
      <w:r>
        <w:rPr>
          <w:rStyle w:val="31"/>
          <w:rFonts w:hint="eastAsia" w:ascii="宋体" w:hAnsi="宋体"/>
          <w:color w:val="auto"/>
          <w:kern w:val="0"/>
          <w:sz w:val="24"/>
          <w:highlight w:val="none"/>
        </w:rPr>
        <w:t>最低的最终有效报价相同的，则在网上竞价平台上提交该最终有效报价时间较早的供应商成为成交候选人。若出现前述结果均相同的，则采取随机抽取方式确定。</w:t>
      </w:r>
    </w:p>
    <w:p w14:paraId="2A7CBAD5">
      <w:pPr>
        <w:pStyle w:val="9"/>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Style w:val="31"/>
          <w:rFonts w:hint="eastAsia" w:ascii="宋体" w:hAnsi="宋体" w:eastAsia="宋体" w:cs="Times New Roman"/>
          <w:b/>
          <w:bCs/>
          <w:color w:val="auto"/>
          <w:kern w:val="0"/>
          <w:sz w:val="24"/>
          <w:highlight w:val="none"/>
        </w:rPr>
      </w:pPr>
      <w:r>
        <w:rPr>
          <w:rStyle w:val="31"/>
          <w:rFonts w:hint="eastAsia" w:ascii="宋体" w:hAnsi="宋体" w:eastAsia="宋体" w:cs="Times New Roman"/>
          <w:b/>
          <w:bCs/>
          <w:color w:val="auto"/>
          <w:kern w:val="0"/>
          <w:sz w:val="24"/>
          <w:highlight w:val="none"/>
          <w:lang w:val="en-US" w:eastAsia="zh-CN"/>
        </w:rPr>
        <w:t>注：</w:t>
      </w:r>
      <w:r>
        <w:rPr>
          <w:rStyle w:val="31"/>
          <w:rFonts w:hint="eastAsia" w:ascii="宋体" w:hAnsi="宋体" w:cs="Times New Roman"/>
          <w:b/>
          <w:bCs/>
          <w:color w:val="auto"/>
          <w:kern w:val="0"/>
          <w:sz w:val="24"/>
          <w:highlight w:val="none"/>
          <w:lang w:val="en-US" w:eastAsia="zh-CN"/>
        </w:rPr>
        <w:t>供应商在竞价系统中每次提交报价时均须上传《报价一览表》</w:t>
      </w:r>
      <w:r>
        <w:rPr>
          <w:rStyle w:val="31"/>
          <w:rFonts w:hint="eastAsia" w:hAnsi="宋体" w:cs="Times New Roman"/>
          <w:b/>
          <w:bCs/>
          <w:color w:val="auto"/>
          <w:kern w:val="0"/>
          <w:sz w:val="24"/>
          <w:highlight w:val="none"/>
          <w:lang w:val="en-US" w:eastAsia="zh-CN"/>
        </w:rPr>
        <w:t>，</w:t>
      </w:r>
      <w:r>
        <w:rPr>
          <w:rStyle w:val="31"/>
          <w:rFonts w:hint="eastAsia" w:ascii="宋体" w:hAnsi="宋体" w:eastAsia="宋体" w:cs="Times New Roman"/>
          <w:b/>
          <w:bCs/>
          <w:color w:val="auto"/>
          <w:kern w:val="0"/>
          <w:sz w:val="24"/>
          <w:highlight w:val="none"/>
          <w:lang w:val="en-US" w:eastAsia="zh-CN"/>
        </w:rPr>
        <w:t>供应商在竞价系统中提交的最后一次报价（即最终有效报价）须与最后一次上传附件价格一致，否则报价无效。</w:t>
      </w:r>
    </w:p>
    <w:p w14:paraId="54C08D6B">
      <w:pPr>
        <w:keepNext w:val="0"/>
        <w:keepLines w:val="0"/>
        <w:pageBreakBefore w:val="0"/>
        <w:kinsoku/>
        <w:topLinePunct w:val="0"/>
        <w:bidi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2.供应商应遵守采购相关法规，若供应商违反规定，将按有关规定处理。</w:t>
      </w:r>
    </w:p>
    <w:p w14:paraId="542C2187">
      <w:pPr>
        <w:keepNext w:val="0"/>
        <w:keepLines w:val="0"/>
        <w:pageBreakBefore w:val="0"/>
        <w:kinsoku/>
        <w:topLinePunct w:val="0"/>
        <w:bidi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的报价明显低于其他</w:t>
      </w:r>
      <w:r>
        <w:rPr>
          <w:rFonts w:hint="eastAsia" w:ascii="宋体" w:hAnsi="宋体" w:eastAsia="宋体" w:cs="宋体"/>
          <w:color w:val="auto"/>
          <w:sz w:val="24"/>
          <w:szCs w:val="24"/>
          <w:lang w:val="en-US" w:eastAsia="zh-CN"/>
        </w:rPr>
        <w:t>符合网上竞价文件要求的供应商</w:t>
      </w:r>
      <w:r>
        <w:rPr>
          <w:rFonts w:hint="eastAsia" w:ascii="宋体" w:hAnsi="宋体" w:eastAsia="宋体" w:cs="宋体"/>
          <w:color w:val="auto"/>
          <w:sz w:val="24"/>
          <w:szCs w:val="24"/>
        </w:rPr>
        <w:t>的报价，有可能影响产品质量或不能诚信履约的，</w:t>
      </w:r>
      <w:r>
        <w:rPr>
          <w:rFonts w:hint="eastAsia" w:ascii="宋体" w:hAnsi="宋体" w:eastAsia="宋体" w:cs="宋体"/>
          <w:color w:val="auto"/>
          <w:sz w:val="24"/>
          <w:szCs w:val="24"/>
          <w:lang w:val="en-US" w:eastAsia="zh-CN"/>
        </w:rPr>
        <w:t>将</w:t>
      </w:r>
      <w:r>
        <w:rPr>
          <w:rFonts w:hint="eastAsia" w:ascii="宋体" w:hAnsi="宋体" w:eastAsia="宋体" w:cs="宋体"/>
          <w:color w:val="auto"/>
          <w:sz w:val="24"/>
          <w:szCs w:val="24"/>
        </w:rPr>
        <w:t>要求其在合理的时间内提供书面说明，必要时还要求其一并提交有关证明材料；</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不能证明其报价合理性的，将其作为报价无效处理</w:t>
      </w:r>
      <w:r>
        <w:rPr>
          <w:rFonts w:hint="eastAsia" w:ascii="宋体" w:hAnsi="宋体" w:eastAsia="宋体" w:cs="宋体"/>
          <w:color w:val="auto"/>
          <w:sz w:val="24"/>
          <w:szCs w:val="24"/>
          <w:lang w:eastAsia="zh-CN"/>
        </w:rPr>
        <w:t>。</w:t>
      </w:r>
    </w:p>
    <w:p w14:paraId="31047BA7">
      <w:pPr>
        <w:keepNext w:val="0"/>
        <w:keepLines w:val="0"/>
        <w:pageBreakBefore w:val="0"/>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五、网上竞价结果确认</w:t>
      </w:r>
    </w:p>
    <w:p w14:paraId="28A69B0A">
      <w:pPr>
        <w:keepNext w:val="0"/>
        <w:keepLines w:val="0"/>
        <w:pageBreakBefore w:val="0"/>
        <w:widowControl/>
        <w:kinsoku/>
        <w:topLinePunct w:val="0"/>
        <w:bidi w:val="0"/>
        <w:spacing w:line="40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1.采购代理机构应在网上竞价结果产生后两个工作日内将网上竞价结果确认书送采购人确认；</w:t>
      </w:r>
    </w:p>
    <w:p w14:paraId="08DE020D">
      <w:pPr>
        <w:keepNext w:val="0"/>
        <w:keepLines w:val="0"/>
        <w:pageBreakBefore w:val="0"/>
        <w:widowControl w:val="0"/>
        <w:kinsoku w:val="0"/>
        <w:wordWrap/>
        <w:overflowPunct w:val="0"/>
        <w:topLinePunct w:val="0"/>
        <w:autoSpaceDE/>
        <w:autoSpaceDN/>
        <w:bidi w:val="0"/>
        <w:adjustRightInd/>
        <w:snapToGrid/>
        <w:spacing w:line="400" w:lineRule="exact"/>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2.采购人在接到网上竞价结果确认书后五个工作日内确认网上竞价结果；</w:t>
      </w:r>
    </w:p>
    <w:p w14:paraId="4832CAA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color w:val="auto"/>
          <w:sz w:val="24"/>
          <w:highlight w:val="none"/>
        </w:rPr>
      </w:pPr>
      <w:r>
        <w:rPr>
          <w:rFonts w:hint="eastAsia" w:ascii="宋体" w:hAnsi="宋体" w:cs="宋体"/>
          <w:bCs/>
          <w:color w:val="auto"/>
          <w:kern w:val="0"/>
          <w:sz w:val="24"/>
          <w:highlight w:val="none"/>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14:paraId="7D204D60">
      <w:pPr>
        <w:keepNext w:val="0"/>
        <w:keepLines w:val="0"/>
        <w:pageBreakBefore w:val="0"/>
        <w:widowControl/>
        <w:kinsoku/>
        <w:wordWrap/>
        <w:overflowPunct/>
        <w:topLinePunct w:val="0"/>
        <w:autoSpaceDE/>
        <w:autoSpaceDN/>
        <w:bidi w:val="0"/>
        <w:adjustRightInd/>
        <w:spacing w:line="420" w:lineRule="exact"/>
        <w:ind w:firstLine="482" w:firstLineChars="200"/>
        <w:jc w:val="left"/>
        <w:textAlignment w:val="auto"/>
        <w:rPr>
          <w:color w:val="auto"/>
          <w:highlight w:val="none"/>
        </w:rPr>
      </w:pPr>
      <w:r>
        <w:rPr>
          <w:rFonts w:hint="eastAsia" w:ascii="宋体" w:hAnsi="宋体"/>
          <w:b/>
          <w:bCs/>
          <w:color w:val="auto"/>
          <w:sz w:val="24"/>
          <w:highlight w:val="none"/>
        </w:rPr>
        <w:t>4.</w:t>
      </w:r>
      <w:r>
        <w:rPr>
          <w:rStyle w:val="31"/>
          <w:rFonts w:hint="eastAsia" w:ascii="宋体" w:hAnsi="宋体" w:cs="宋体"/>
          <w:b/>
          <w:bCs/>
          <w:color w:val="auto"/>
          <w:sz w:val="24"/>
          <w:highlight w:val="none"/>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14:paraId="20776D43">
      <w:pPr>
        <w:keepNext w:val="0"/>
        <w:keepLines w:val="0"/>
        <w:pageBreakBefore w:val="0"/>
        <w:widowControl/>
        <w:kinsoku/>
        <w:wordWrap/>
        <w:overflowPunct/>
        <w:topLinePunct w:val="0"/>
        <w:autoSpaceDE/>
        <w:autoSpaceDN/>
        <w:bidi w:val="0"/>
        <w:adjustRightInd/>
        <w:spacing w:line="420" w:lineRule="exact"/>
        <w:ind w:firstLine="482" w:firstLineChars="200"/>
        <w:jc w:val="left"/>
        <w:textAlignment w:val="auto"/>
        <w:rPr>
          <w:rFonts w:ascii="宋体" w:hAnsi="宋体" w:cs="宋体"/>
          <w:b/>
          <w:bCs/>
          <w:color w:val="auto"/>
          <w:sz w:val="24"/>
          <w:highlight w:val="none"/>
        </w:rPr>
      </w:pPr>
      <w:r>
        <w:rPr>
          <w:rFonts w:hint="eastAsia" w:ascii="宋体" w:hAnsi="宋体" w:cs="宋体"/>
          <w:b/>
          <w:bCs/>
          <w:color w:val="auto"/>
          <w:sz w:val="24"/>
          <w:highlight w:val="none"/>
        </w:rPr>
        <w:t>六、签订合同</w:t>
      </w:r>
    </w:p>
    <w:p w14:paraId="3EF2D0CB">
      <w:pPr>
        <w:pStyle w:val="12"/>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1.成交供应商应在《成交通知书》发出之日起30天内与采购人签订合同，合同不得对网上竞价文件确定的事项和成交供应商的响应文件作实质性修改。</w:t>
      </w:r>
    </w:p>
    <w:p w14:paraId="5F5BB1D4">
      <w:pPr>
        <w:pStyle w:val="12"/>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2.合同的履行、违约责任和解决争议的方法等适用民法典。</w:t>
      </w:r>
    </w:p>
    <w:p w14:paraId="6258E982">
      <w:pPr>
        <w:pStyle w:val="12"/>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3.合同履行过程中，采购人若需追加与合同标的相同的货物、服务或工程，则追加采购金额不得超过原合同采购金额的10%。</w:t>
      </w:r>
    </w:p>
    <w:p w14:paraId="5B7D1A91">
      <w:pPr>
        <w:pStyle w:val="12"/>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14:paraId="43E60F9A">
      <w:pPr>
        <w:pStyle w:val="12"/>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5.除因不可抗力或网上竞价文件认可的情形以外，成交供应商不与采购人签订合同或不能履约的将列入黑名单。</w:t>
      </w:r>
    </w:p>
    <w:p w14:paraId="3EAA8E79">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2" w:firstLineChars="200"/>
        <w:textAlignment w:val="auto"/>
        <w:rPr>
          <w:b/>
          <w:bCs/>
          <w:color w:val="auto"/>
          <w:kern w:val="2"/>
          <w:highlight w:val="none"/>
        </w:rPr>
      </w:pPr>
      <w:r>
        <w:rPr>
          <w:rFonts w:hint="eastAsia"/>
          <w:b/>
          <w:bCs/>
          <w:color w:val="auto"/>
          <w:kern w:val="2"/>
          <w:highlight w:val="none"/>
        </w:rPr>
        <w:t>七、如果</w:t>
      </w:r>
      <w:r>
        <w:rPr>
          <w:rStyle w:val="31"/>
          <w:rFonts w:hint="eastAsia"/>
          <w:b/>
          <w:bCs/>
          <w:color w:val="auto"/>
          <w:kern w:val="0"/>
          <w:sz w:val="24"/>
          <w:highlight w:val="none"/>
        </w:rPr>
        <w:t>供应商</w:t>
      </w:r>
      <w:r>
        <w:rPr>
          <w:rFonts w:hint="eastAsia"/>
          <w:b/>
          <w:bCs/>
          <w:color w:val="auto"/>
          <w:kern w:val="2"/>
          <w:highlight w:val="none"/>
        </w:rPr>
        <w:t>发生以下任何一种情况时，其网上竞价保证金将被不予退还：</w:t>
      </w:r>
    </w:p>
    <w:p w14:paraId="79859F35">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1.除因不可抗力或网上竞价文件认可的情形以外，成交供应商不与采购人签订合同或不能履约的；</w:t>
      </w:r>
    </w:p>
    <w:p w14:paraId="201A7E4F">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2.成交供应商自动放弃成交资格的；</w:t>
      </w:r>
    </w:p>
    <w:p w14:paraId="39FAF5FC">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3.供应商假借以他人名义参加竞价或者弄虚作假，骗取成交；</w:t>
      </w:r>
    </w:p>
    <w:p w14:paraId="5D3973BB">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4.国家法律法规以及网上竞价文件中规定的其他竞价保证金不予退还的情形。</w:t>
      </w:r>
    </w:p>
    <w:p w14:paraId="5A9018D2">
      <w:pPr>
        <w:spacing w:line="500" w:lineRule="exact"/>
        <w:ind w:firstLine="482" w:firstLineChars="20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八、有下列情形之一的，视为竞价人相互串通竞价:</w:t>
      </w:r>
    </w:p>
    <w:p w14:paraId="659DCE9C">
      <w:pPr>
        <w:spacing w:line="50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1.不同竞价人的证明材料由同一单位或者个人编制；</w:t>
      </w:r>
    </w:p>
    <w:p w14:paraId="5902D587">
      <w:pPr>
        <w:spacing w:line="50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2.不同竞价人委托同一单位或者个人办理竞价事宜；</w:t>
      </w:r>
    </w:p>
    <w:p w14:paraId="3866396B">
      <w:pPr>
        <w:spacing w:line="50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3.不同竞价人的证明材料载明的项目管理成员为同一人。</w:t>
      </w:r>
    </w:p>
    <w:p w14:paraId="731BBEB2">
      <w:pPr>
        <w:spacing w:line="500" w:lineRule="exact"/>
        <w:ind w:firstLine="482" w:firstLineChars="20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九、参与本项</w:t>
      </w:r>
      <w:r>
        <w:rPr>
          <w:rFonts w:hint="eastAsia" w:ascii="宋体" w:hAnsi="宋体" w:cs="宋体"/>
          <w:b/>
          <w:bCs/>
          <w:color w:val="auto"/>
          <w:kern w:val="2"/>
          <w:sz w:val="24"/>
          <w:szCs w:val="24"/>
          <w:highlight w:val="none"/>
          <w:lang w:val="en-US" w:eastAsia="zh-CN" w:bidi="ar-SA"/>
        </w:rPr>
        <w:t>目</w:t>
      </w:r>
      <w:r>
        <w:rPr>
          <w:rFonts w:hint="eastAsia" w:ascii="宋体" w:hAnsi="宋体" w:eastAsia="宋体" w:cs="宋体"/>
          <w:b/>
          <w:bCs/>
          <w:color w:val="auto"/>
          <w:kern w:val="2"/>
          <w:sz w:val="24"/>
          <w:szCs w:val="24"/>
          <w:highlight w:val="none"/>
          <w:lang w:val="en-US" w:eastAsia="zh-CN" w:bidi="ar-SA"/>
        </w:rPr>
        <w:t>投标的竞价人若属于以下规定的关联企业情形的，不得同时参与本项目投标，否则互为关联企业的竞价人投标均无效。情形如下：</w:t>
      </w:r>
    </w:p>
    <w:p w14:paraId="5B4FB6B5">
      <w:pPr>
        <w:spacing w:line="50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1.一方直接或者间接持有另一方的股份总和达到25%以上；双方直接或者间接同为第三方所持有的股份达到25%以上。</w:t>
      </w:r>
    </w:p>
    <w:p w14:paraId="25054DAB">
      <w:pPr>
        <w:spacing w:line="500" w:lineRule="exact"/>
        <w:ind w:firstLine="480" w:firstLineChars="200"/>
        <w:jc w:val="left"/>
        <w:rPr>
          <w:rFonts w:hint="eastAsia" w:ascii="宋体" w:hAnsi="宋体" w:cs="宋体"/>
          <w:b/>
          <w:color w:val="auto"/>
          <w:kern w:val="0"/>
          <w:sz w:val="28"/>
          <w:szCs w:val="28"/>
          <w:highlight w:val="none"/>
        </w:rPr>
        <w:sectPr>
          <w:footerReference r:id="rId3" w:type="default"/>
          <w:pgSz w:w="11906" w:h="16838"/>
          <w:pgMar w:top="1134" w:right="1134" w:bottom="1134" w:left="1134" w:header="851" w:footer="646" w:gutter="0"/>
          <w:pgBorders>
            <w:top w:val="none" w:sz="0" w:space="0"/>
            <w:left w:val="none" w:sz="0" w:space="0"/>
            <w:bottom w:val="none" w:sz="0" w:space="0"/>
            <w:right w:val="none" w:sz="0" w:space="0"/>
          </w:pgBorders>
          <w:cols w:space="720" w:num="1"/>
          <w:docGrid w:linePitch="312" w:charSpace="0"/>
        </w:sectPr>
      </w:pPr>
      <w:r>
        <w:rPr>
          <w:rFonts w:hint="eastAsia" w:ascii="宋体" w:hAnsi="宋体" w:eastAsia="宋体" w:cs="宋体"/>
          <w:color w:val="auto"/>
          <w:kern w:val="2"/>
          <w:sz w:val="24"/>
          <w:szCs w:val="24"/>
          <w:highlight w:val="none"/>
          <w:lang w:val="en-US" w:eastAsia="zh-CN" w:bidi="ar-SA"/>
        </w:rPr>
        <w:t>2.一方董事、监事或者高级管理人员(包括上市公司董事会秘书、经理、副经理、财务负责人和公司章程规定的其他人员)同时担任另一方的董事、监事或者高级管理人员。</w:t>
      </w:r>
    </w:p>
    <w:p w14:paraId="44C883A5">
      <w:pPr>
        <w:keepNext w:val="0"/>
        <w:keepLines w:val="0"/>
        <w:pageBreakBefore w:val="0"/>
        <w:kinsoku/>
        <w:wordWrap/>
        <w:overflowPunct/>
        <w:topLinePunct w:val="0"/>
        <w:autoSpaceDE/>
        <w:autoSpaceDN/>
        <w:bidi w:val="0"/>
        <w:adjustRightInd/>
        <w:spacing w:line="400" w:lineRule="exact"/>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第三章 网上竞价</w:t>
      </w:r>
      <w:bookmarkEnd w:id="0"/>
      <w:r>
        <w:rPr>
          <w:rFonts w:hint="eastAsia" w:ascii="宋体" w:hAnsi="宋体" w:cs="宋体"/>
          <w:b/>
          <w:color w:val="auto"/>
          <w:kern w:val="0"/>
          <w:sz w:val="28"/>
          <w:szCs w:val="28"/>
          <w:highlight w:val="none"/>
        </w:rPr>
        <w:t>内容及要求</w:t>
      </w:r>
    </w:p>
    <w:p w14:paraId="3107FA78">
      <w:pPr>
        <w:keepNext w:val="0"/>
        <w:keepLines w:val="0"/>
        <w:pageBreakBefore w:val="0"/>
        <w:kinsoku/>
        <w:wordWrap/>
        <w:overflowPunct/>
        <w:topLinePunct w:val="0"/>
        <w:autoSpaceDE/>
        <w:autoSpaceDN/>
        <w:bidi w:val="0"/>
        <w:adjustRightInd/>
        <w:snapToGrid w:val="0"/>
        <w:spacing w:line="384" w:lineRule="exact"/>
        <w:outlineLvl w:val="1"/>
        <w:rPr>
          <w:rFonts w:ascii="宋体" w:hAnsi="宋体" w:cs="宋体"/>
          <w:b/>
          <w:color w:val="auto"/>
          <w:sz w:val="24"/>
          <w:szCs w:val="24"/>
          <w:highlight w:val="none"/>
        </w:rPr>
      </w:pPr>
      <w:bookmarkStart w:id="1" w:name="_Toc359317661"/>
      <w:bookmarkStart w:id="2" w:name="_Toc358016816"/>
      <w:bookmarkStart w:id="3" w:name="_Toc347060296"/>
      <w:bookmarkStart w:id="4" w:name="_Toc346300367"/>
      <w:bookmarkStart w:id="5" w:name="_Toc330567034"/>
      <w:bookmarkStart w:id="6" w:name="_Toc327948617"/>
      <w:r>
        <w:rPr>
          <w:rFonts w:hint="eastAsia" w:ascii="宋体" w:hAnsi="宋体" w:cs="宋体"/>
          <w:b/>
          <w:color w:val="auto"/>
          <w:sz w:val="24"/>
          <w:szCs w:val="24"/>
          <w:highlight w:val="none"/>
        </w:rPr>
        <w:t>一、项目概述</w:t>
      </w:r>
      <w:bookmarkEnd w:id="1"/>
      <w:bookmarkEnd w:id="2"/>
    </w:p>
    <w:p w14:paraId="3A069BC5">
      <w:pPr>
        <w:keepNext w:val="0"/>
        <w:keepLines w:val="0"/>
        <w:pageBreakBefore w:val="0"/>
        <w:widowControl/>
        <w:tabs>
          <w:tab w:val="left" w:pos="900"/>
          <w:tab w:val="left" w:pos="1100"/>
        </w:tabs>
        <w:kinsoku/>
        <w:wordWrap/>
        <w:overflowPunct/>
        <w:topLinePunct w:val="0"/>
        <w:autoSpaceDE/>
        <w:autoSpaceDN/>
        <w:bidi w:val="0"/>
        <w:adjustRightInd/>
        <w:snapToGrid/>
        <w:spacing w:line="384" w:lineRule="exact"/>
        <w:ind w:firstLine="480" w:firstLineChars="200"/>
        <w:jc w:val="left"/>
        <w:textAlignment w:val="baseline"/>
        <w:rPr>
          <w:rFonts w:hint="eastAsia" w:ascii="宋体" w:hAnsi="宋体" w:cs="宋体"/>
          <w:b w:val="0"/>
          <w:bCs w:val="0"/>
          <w:color w:val="auto"/>
          <w:kern w:val="0"/>
          <w:sz w:val="24"/>
          <w:szCs w:val="24"/>
          <w:highlight w:val="none"/>
          <w:lang w:val="en-US" w:eastAsia="zh-CN" w:bidi="ar-SA"/>
        </w:rPr>
      </w:pPr>
      <w:r>
        <w:rPr>
          <w:rFonts w:hint="eastAsia" w:ascii="宋体" w:hAnsi="宋体"/>
          <w:b w:val="0"/>
          <w:bCs w:val="0"/>
          <w:color w:val="auto"/>
          <w:sz w:val="24"/>
          <w:szCs w:val="24"/>
          <w:highlight w:val="none"/>
          <w:lang w:val="en-US" w:eastAsia="zh-CN"/>
        </w:rPr>
        <w:t>1、为更好的做好学校升格职业本科大学工作，充分发挥校园环境的隐性育人作用，进一步深化文化育人内涵，充分展示学院办学特色和育人成效，突出职业教育核心价值，特殊教育学院现申请开展爱心楼文化氛围布置。此次文化氛围布置涵盖背景墙装饰、宣传展板制作、灯光制作等项目内容</w:t>
      </w:r>
      <w:r>
        <w:rPr>
          <w:rFonts w:hint="eastAsia" w:ascii="宋体" w:hAnsi="宋体" w:cs="宋体"/>
          <w:b w:val="0"/>
          <w:bCs w:val="0"/>
          <w:color w:val="auto"/>
          <w:kern w:val="0"/>
          <w:sz w:val="24"/>
          <w:szCs w:val="24"/>
          <w:highlight w:val="none"/>
          <w:lang w:val="en-US" w:eastAsia="zh-CN" w:bidi="ar-SA"/>
        </w:rPr>
        <w:t>。</w:t>
      </w:r>
    </w:p>
    <w:p w14:paraId="17DC3AE2">
      <w:pPr>
        <w:pStyle w:val="33"/>
        <w:keepNext w:val="0"/>
        <w:keepLines w:val="0"/>
        <w:pageBreakBefore w:val="0"/>
        <w:kinsoku/>
        <w:wordWrap/>
        <w:overflowPunct/>
        <w:topLinePunct w:val="0"/>
        <w:autoSpaceDE/>
        <w:autoSpaceDN/>
        <w:bidi w:val="0"/>
        <w:adjustRightInd/>
        <w:snapToGrid/>
        <w:spacing w:line="384"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2、</w:t>
      </w:r>
      <w:r>
        <w:rPr>
          <w:rFonts w:hint="eastAsia" w:ascii="宋体" w:hAnsi="宋体"/>
          <w:color w:val="auto"/>
          <w:sz w:val="24"/>
          <w:szCs w:val="24"/>
          <w:highlight w:val="none"/>
          <w:lang w:eastAsia="zh-CN"/>
        </w:rPr>
        <w:t>竞价</w:t>
      </w:r>
      <w:r>
        <w:rPr>
          <w:rFonts w:hint="eastAsia" w:ascii="宋体" w:hAnsi="宋体"/>
          <w:color w:val="auto"/>
          <w:sz w:val="24"/>
          <w:szCs w:val="24"/>
          <w:highlight w:val="none"/>
        </w:rPr>
        <w:t xml:space="preserve">标的一览表 </w:t>
      </w:r>
    </w:p>
    <w:p w14:paraId="3CE9C071">
      <w:pPr>
        <w:pStyle w:val="33"/>
        <w:keepNext w:val="0"/>
        <w:keepLines w:val="0"/>
        <w:pageBreakBefore w:val="0"/>
        <w:kinsoku/>
        <w:wordWrap/>
        <w:overflowPunct/>
        <w:topLinePunct w:val="0"/>
        <w:autoSpaceDE/>
        <w:autoSpaceDN/>
        <w:bidi w:val="0"/>
        <w:adjustRightInd/>
        <w:snapToGrid/>
        <w:spacing w:line="384"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金额单位：人民币元</w:t>
      </w:r>
    </w:p>
    <w:tbl>
      <w:tblPr>
        <w:tblStyle w:val="22"/>
        <w:tblW w:w="9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735"/>
        <w:gridCol w:w="2100"/>
        <w:gridCol w:w="780"/>
        <w:gridCol w:w="1650"/>
        <w:gridCol w:w="2355"/>
        <w:gridCol w:w="1233"/>
      </w:tblGrid>
      <w:tr w14:paraId="7F6B0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14:paraId="664D48F2">
            <w:pPr>
              <w:keepNext w:val="0"/>
              <w:keepLines w:val="0"/>
              <w:pageBreakBefore w:val="0"/>
              <w:kinsoku/>
              <w:wordWrap/>
              <w:overflowPunct/>
              <w:topLinePunct w:val="0"/>
              <w:autoSpaceDE/>
              <w:autoSpaceDN/>
              <w:bidi w:val="0"/>
              <w:adjustRightInd/>
              <w:snapToGrid/>
              <w:spacing w:line="384" w:lineRule="exact"/>
              <w:jc w:val="center"/>
              <w:textAlignment w:val="auto"/>
              <w:rPr>
                <w:rFonts w:hint="default" w:ascii="宋体" w:hAnsi="宋体" w:eastAsia="宋体"/>
                <w:b/>
                <w:bCs/>
                <w:color w:val="auto"/>
                <w:kern w:val="0"/>
                <w:sz w:val="24"/>
                <w:szCs w:val="24"/>
                <w:highlight w:val="none"/>
                <w:lang w:val="en-US" w:eastAsia="zh-CN"/>
              </w:rPr>
            </w:pPr>
            <w:r>
              <w:rPr>
                <w:rFonts w:hint="eastAsia" w:ascii="宋体" w:hAnsi="宋体"/>
                <w:b/>
                <w:bCs/>
                <w:color w:val="auto"/>
                <w:kern w:val="0"/>
                <w:sz w:val="24"/>
                <w:szCs w:val="24"/>
                <w:highlight w:val="none"/>
                <w:lang w:val="en-US" w:eastAsia="zh-CN"/>
              </w:rPr>
              <w:t>采购包</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58F930AD">
            <w:pPr>
              <w:keepNext w:val="0"/>
              <w:keepLines w:val="0"/>
              <w:pageBreakBefore w:val="0"/>
              <w:kinsoku/>
              <w:wordWrap/>
              <w:overflowPunct/>
              <w:topLinePunct w:val="0"/>
              <w:autoSpaceDE/>
              <w:autoSpaceDN/>
              <w:bidi w:val="0"/>
              <w:adjustRightInd/>
              <w:snapToGrid/>
              <w:spacing w:line="384" w:lineRule="exact"/>
              <w:jc w:val="center"/>
              <w:textAlignment w:val="auto"/>
              <w:rPr>
                <w:rFonts w:hint="eastAsia" w:ascii="宋体" w:hAnsi="宋体" w:eastAsia="宋体"/>
                <w:b/>
                <w:bCs/>
                <w:color w:val="auto"/>
                <w:kern w:val="0"/>
                <w:sz w:val="24"/>
                <w:szCs w:val="24"/>
                <w:highlight w:val="none"/>
                <w:lang w:eastAsia="zh-CN"/>
              </w:rPr>
            </w:pPr>
            <w:r>
              <w:rPr>
                <w:rFonts w:hint="eastAsia" w:ascii="宋体" w:hAnsi="宋体"/>
                <w:b/>
                <w:bCs/>
                <w:color w:val="auto"/>
                <w:kern w:val="0"/>
                <w:sz w:val="24"/>
                <w:szCs w:val="24"/>
                <w:highlight w:val="none"/>
                <w:lang w:eastAsia="zh-CN"/>
              </w:rPr>
              <w:t>品目号</w:t>
            </w:r>
          </w:p>
        </w:tc>
        <w:tc>
          <w:tcPr>
            <w:tcW w:w="2100" w:type="dxa"/>
            <w:tcBorders>
              <w:top w:val="single" w:color="auto" w:sz="4" w:space="0"/>
              <w:left w:val="single" w:color="auto" w:sz="4" w:space="0"/>
              <w:bottom w:val="single" w:color="auto" w:sz="4" w:space="0"/>
              <w:right w:val="single" w:color="auto" w:sz="4" w:space="0"/>
            </w:tcBorders>
            <w:noWrap w:val="0"/>
            <w:vAlign w:val="center"/>
          </w:tcPr>
          <w:p w14:paraId="3DABAAE9">
            <w:pPr>
              <w:keepNext w:val="0"/>
              <w:keepLines w:val="0"/>
              <w:pageBreakBefore w:val="0"/>
              <w:kinsoku/>
              <w:wordWrap/>
              <w:overflowPunct/>
              <w:topLinePunct w:val="0"/>
              <w:autoSpaceDE/>
              <w:autoSpaceDN/>
              <w:bidi w:val="0"/>
              <w:adjustRightInd/>
              <w:snapToGrid/>
              <w:spacing w:line="384" w:lineRule="exact"/>
              <w:jc w:val="center"/>
              <w:textAlignment w:val="auto"/>
              <w:rPr>
                <w:rFonts w:hint="default" w:ascii="宋体" w:hAnsi="宋体" w:eastAsia="宋体"/>
                <w:b/>
                <w:bCs/>
                <w:color w:val="auto"/>
                <w:kern w:val="0"/>
                <w:sz w:val="24"/>
                <w:szCs w:val="24"/>
                <w:highlight w:val="none"/>
                <w:lang w:val="en-US" w:eastAsia="zh-CN"/>
              </w:rPr>
            </w:pPr>
            <w:r>
              <w:rPr>
                <w:rFonts w:hint="default" w:ascii="宋体" w:hAnsi="宋体" w:eastAsia="宋体"/>
                <w:b/>
                <w:bCs/>
                <w:color w:val="auto"/>
                <w:kern w:val="0"/>
                <w:sz w:val="24"/>
                <w:szCs w:val="24"/>
                <w:highlight w:val="none"/>
                <w:lang w:val="en-US" w:eastAsia="zh-CN"/>
              </w:rPr>
              <w:t>服务名称</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33C86F9B">
            <w:pPr>
              <w:keepNext w:val="0"/>
              <w:keepLines w:val="0"/>
              <w:pageBreakBefore w:val="0"/>
              <w:kinsoku/>
              <w:wordWrap/>
              <w:overflowPunct/>
              <w:topLinePunct w:val="0"/>
              <w:autoSpaceDE/>
              <w:autoSpaceDN/>
              <w:bidi w:val="0"/>
              <w:adjustRightInd/>
              <w:snapToGrid/>
              <w:spacing w:line="384" w:lineRule="exact"/>
              <w:jc w:val="center"/>
              <w:textAlignment w:val="auto"/>
              <w:rPr>
                <w:rFonts w:hint="default" w:ascii="宋体" w:hAnsi="宋体"/>
                <w:b/>
                <w:bCs/>
                <w:color w:val="auto"/>
                <w:kern w:val="0"/>
                <w:sz w:val="24"/>
                <w:szCs w:val="24"/>
                <w:highlight w:val="none"/>
                <w:lang w:val="en-US" w:eastAsia="zh-CN"/>
              </w:rPr>
            </w:pPr>
            <w:r>
              <w:rPr>
                <w:rFonts w:hint="eastAsia" w:ascii="宋体" w:hAnsi="宋体"/>
                <w:b/>
                <w:bCs/>
                <w:color w:val="auto"/>
                <w:kern w:val="0"/>
                <w:sz w:val="24"/>
                <w:szCs w:val="24"/>
                <w:highlight w:val="none"/>
                <w:lang w:val="en-US" w:eastAsia="zh-CN"/>
              </w:rPr>
              <w:t>数量</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6DDB8A6F">
            <w:pPr>
              <w:keepNext w:val="0"/>
              <w:keepLines w:val="0"/>
              <w:pageBreakBefore w:val="0"/>
              <w:kinsoku/>
              <w:wordWrap/>
              <w:overflowPunct/>
              <w:topLinePunct w:val="0"/>
              <w:autoSpaceDE/>
              <w:autoSpaceDN/>
              <w:bidi w:val="0"/>
              <w:adjustRightInd/>
              <w:snapToGrid/>
              <w:spacing w:line="384" w:lineRule="exact"/>
              <w:jc w:val="center"/>
              <w:textAlignment w:val="auto"/>
              <w:rPr>
                <w:rFonts w:hint="default" w:ascii="宋体" w:hAnsi="宋体" w:eastAsia="宋体"/>
                <w:b/>
                <w:bCs/>
                <w:color w:val="auto"/>
                <w:kern w:val="0"/>
                <w:sz w:val="24"/>
                <w:szCs w:val="24"/>
                <w:highlight w:val="none"/>
                <w:lang w:val="en-US"/>
              </w:rPr>
            </w:pPr>
            <w:r>
              <w:rPr>
                <w:rFonts w:hint="eastAsia" w:ascii="宋体" w:hAnsi="宋体"/>
                <w:b/>
                <w:bCs/>
                <w:color w:val="auto"/>
                <w:kern w:val="0"/>
                <w:sz w:val="24"/>
                <w:szCs w:val="24"/>
                <w:highlight w:val="none"/>
                <w:lang w:val="en-US" w:eastAsia="zh-CN"/>
              </w:rPr>
              <w:t>服务期限</w:t>
            </w:r>
          </w:p>
        </w:tc>
        <w:tc>
          <w:tcPr>
            <w:tcW w:w="2355" w:type="dxa"/>
            <w:tcBorders>
              <w:top w:val="single" w:color="auto" w:sz="4" w:space="0"/>
              <w:left w:val="single" w:color="auto" w:sz="4" w:space="0"/>
              <w:bottom w:val="single" w:color="auto" w:sz="4" w:space="0"/>
              <w:right w:val="single" w:color="auto" w:sz="4" w:space="0"/>
            </w:tcBorders>
            <w:noWrap w:val="0"/>
            <w:vAlign w:val="center"/>
          </w:tcPr>
          <w:p w14:paraId="1DDD7B1B">
            <w:pPr>
              <w:keepNext w:val="0"/>
              <w:keepLines w:val="0"/>
              <w:pageBreakBefore w:val="0"/>
              <w:kinsoku/>
              <w:wordWrap/>
              <w:overflowPunct/>
              <w:topLinePunct w:val="0"/>
              <w:autoSpaceDE/>
              <w:autoSpaceDN/>
              <w:bidi w:val="0"/>
              <w:adjustRightInd/>
              <w:snapToGrid/>
              <w:spacing w:line="384" w:lineRule="exact"/>
              <w:jc w:val="center"/>
              <w:textAlignment w:val="auto"/>
              <w:rPr>
                <w:rFonts w:hint="eastAsia" w:ascii="宋体" w:hAnsi="宋体" w:eastAsia="宋体"/>
                <w:b/>
                <w:bCs/>
                <w:color w:val="auto"/>
                <w:kern w:val="0"/>
                <w:sz w:val="24"/>
                <w:szCs w:val="24"/>
                <w:highlight w:val="none"/>
                <w:lang w:eastAsia="zh-CN"/>
              </w:rPr>
            </w:pPr>
            <w:r>
              <w:rPr>
                <w:rFonts w:hint="eastAsia" w:ascii="宋体" w:hAnsi="宋体"/>
                <w:b/>
                <w:bCs/>
                <w:color w:val="auto"/>
                <w:kern w:val="0"/>
                <w:sz w:val="24"/>
                <w:szCs w:val="24"/>
                <w:highlight w:val="none"/>
                <w:lang w:eastAsia="zh-CN"/>
              </w:rPr>
              <w:t>服务要求</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3A0DD553">
            <w:pPr>
              <w:keepNext w:val="0"/>
              <w:keepLines w:val="0"/>
              <w:pageBreakBefore w:val="0"/>
              <w:kinsoku/>
              <w:wordWrap/>
              <w:overflowPunct/>
              <w:topLinePunct w:val="0"/>
              <w:autoSpaceDE/>
              <w:autoSpaceDN/>
              <w:bidi w:val="0"/>
              <w:adjustRightInd/>
              <w:snapToGrid/>
              <w:spacing w:line="384" w:lineRule="exact"/>
              <w:jc w:val="center"/>
              <w:textAlignment w:val="auto"/>
              <w:rPr>
                <w:rFonts w:hint="eastAsia" w:ascii="宋体" w:hAnsi="宋体"/>
                <w:b/>
                <w:bCs/>
                <w:color w:val="auto"/>
                <w:kern w:val="0"/>
                <w:sz w:val="24"/>
                <w:szCs w:val="24"/>
                <w:highlight w:val="none"/>
                <w:lang w:val="en-US" w:eastAsia="zh-CN"/>
              </w:rPr>
            </w:pPr>
            <w:r>
              <w:rPr>
                <w:rFonts w:hint="eastAsia" w:ascii="宋体" w:hAnsi="宋体"/>
                <w:b/>
                <w:bCs/>
                <w:color w:val="auto"/>
                <w:kern w:val="0"/>
                <w:sz w:val="24"/>
                <w:szCs w:val="24"/>
                <w:highlight w:val="none"/>
                <w:lang w:val="en-US" w:eastAsia="zh-CN"/>
              </w:rPr>
              <w:t>最高限价</w:t>
            </w:r>
          </w:p>
        </w:tc>
      </w:tr>
      <w:tr w14:paraId="04487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14:paraId="0C66C30E">
            <w:pPr>
              <w:keepNext w:val="0"/>
              <w:keepLines w:val="0"/>
              <w:pageBreakBefore w:val="0"/>
              <w:kinsoku/>
              <w:wordWrap/>
              <w:overflowPunct/>
              <w:topLinePunct w:val="0"/>
              <w:autoSpaceDE/>
              <w:autoSpaceDN/>
              <w:bidi w:val="0"/>
              <w:adjustRightInd/>
              <w:snapToGrid/>
              <w:spacing w:line="384" w:lineRule="exact"/>
              <w:jc w:val="center"/>
              <w:textAlignment w:val="auto"/>
              <w:rPr>
                <w:rFonts w:hint="eastAsia" w:ascii="宋体" w:hAnsi="宋体" w:eastAsia="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56567134">
            <w:pPr>
              <w:keepNext w:val="0"/>
              <w:keepLines w:val="0"/>
              <w:pageBreakBefore w:val="0"/>
              <w:kinsoku/>
              <w:wordWrap/>
              <w:overflowPunct/>
              <w:topLinePunct w:val="0"/>
              <w:autoSpaceDE/>
              <w:autoSpaceDN/>
              <w:bidi w:val="0"/>
              <w:adjustRightInd/>
              <w:snapToGrid/>
              <w:spacing w:line="384" w:lineRule="exact"/>
              <w:jc w:val="center"/>
              <w:textAlignment w:val="auto"/>
              <w:rPr>
                <w:rFonts w:hint="default" w:ascii="宋体" w:hAnsi="宋体" w:eastAsia="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1-1</w:t>
            </w:r>
          </w:p>
        </w:tc>
        <w:tc>
          <w:tcPr>
            <w:tcW w:w="2100" w:type="dxa"/>
            <w:tcBorders>
              <w:top w:val="single" w:color="auto" w:sz="4" w:space="0"/>
              <w:left w:val="single" w:color="auto" w:sz="4" w:space="0"/>
              <w:bottom w:val="single" w:color="auto" w:sz="4" w:space="0"/>
              <w:right w:val="single" w:color="auto" w:sz="4" w:space="0"/>
            </w:tcBorders>
            <w:noWrap w:val="0"/>
            <w:vAlign w:val="center"/>
          </w:tcPr>
          <w:p w14:paraId="0994EFEB">
            <w:pPr>
              <w:keepNext w:val="0"/>
              <w:keepLines w:val="0"/>
              <w:pageBreakBefore w:val="0"/>
              <w:widowControl/>
              <w:kinsoku/>
              <w:wordWrap/>
              <w:overflowPunct/>
              <w:topLinePunct w:val="0"/>
              <w:autoSpaceDE/>
              <w:autoSpaceDN/>
              <w:bidi w:val="0"/>
              <w:adjustRightInd/>
              <w:snapToGrid/>
              <w:spacing w:line="384" w:lineRule="exact"/>
              <w:jc w:val="center"/>
              <w:textAlignment w:val="auto"/>
              <w:rPr>
                <w:rFonts w:hint="default"/>
                <w:color w:val="auto"/>
                <w:lang w:val="en-US" w:eastAsia="zh-CN"/>
              </w:rPr>
            </w:pPr>
            <w:r>
              <w:rPr>
                <w:rFonts w:hint="default" w:asciiTheme="minorEastAsia" w:hAnsiTheme="minorEastAsia" w:eastAsiaTheme="minorEastAsia" w:cstheme="minorEastAsia"/>
                <w:b w:val="0"/>
                <w:bCs w:val="0"/>
                <w:color w:val="auto"/>
                <w:kern w:val="0"/>
                <w:sz w:val="24"/>
                <w:szCs w:val="24"/>
                <w:highlight w:val="none"/>
                <w:lang w:val="en-US" w:eastAsia="zh-CN"/>
              </w:rPr>
              <w:t>福州职业技术学院爱心楼文化氛围布置</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1F391436">
            <w:pPr>
              <w:keepNext w:val="0"/>
              <w:keepLines w:val="0"/>
              <w:pageBreakBefore w:val="0"/>
              <w:widowControl/>
              <w:kinsoku/>
              <w:wordWrap/>
              <w:overflowPunct/>
              <w:topLinePunct w:val="0"/>
              <w:autoSpaceDE/>
              <w:autoSpaceDN/>
              <w:bidi w:val="0"/>
              <w:adjustRightInd/>
              <w:snapToGrid/>
              <w:spacing w:line="384" w:lineRule="exact"/>
              <w:jc w:val="center"/>
              <w:textAlignment w:val="auto"/>
              <w:rPr>
                <w:rFonts w:hint="default" w:ascii="宋体" w:hAnsi="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1项</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40019A20">
            <w:pPr>
              <w:keepNext w:val="0"/>
              <w:keepLines w:val="0"/>
              <w:pageBreakBefore w:val="0"/>
              <w:widowControl/>
              <w:kinsoku/>
              <w:wordWrap/>
              <w:overflowPunct/>
              <w:topLinePunct w:val="0"/>
              <w:autoSpaceDE/>
              <w:autoSpaceDN/>
              <w:bidi w:val="0"/>
              <w:adjustRightInd/>
              <w:snapToGrid/>
              <w:spacing w:line="384" w:lineRule="exact"/>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自</w:t>
            </w:r>
            <w:r>
              <w:rPr>
                <w:rFonts w:hint="eastAsia" w:ascii="宋体" w:hAnsi="宋体" w:eastAsia="宋体" w:cs="宋体"/>
                <w:b w:val="0"/>
                <w:bCs w:val="0"/>
                <w:color w:val="auto"/>
                <w:kern w:val="0"/>
                <w:sz w:val="24"/>
                <w:szCs w:val="24"/>
                <w:highlight w:val="none"/>
                <w:lang w:val="en-US" w:eastAsia="zh-CN"/>
              </w:rPr>
              <w:t>合同签订</w:t>
            </w:r>
            <w:r>
              <w:rPr>
                <w:rFonts w:hint="eastAsia" w:ascii="宋体" w:hAnsi="宋体" w:cs="宋体"/>
                <w:b w:val="0"/>
                <w:bCs w:val="0"/>
                <w:color w:val="auto"/>
                <w:kern w:val="0"/>
                <w:sz w:val="24"/>
                <w:szCs w:val="24"/>
                <w:highlight w:val="none"/>
                <w:lang w:val="en-US" w:eastAsia="zh-CN"/>
              </w:rPr>
              <w:t>之日起7日内</w:t>
            </w:r>
            <w:r>
              <w:rPr>
                <w:rFonts w:hint="eastAsia" w:ascii="宋体" w:hAnsi="宋体" w:eastAsia="宋体" w:cs="宋体"/>
                <w:b w:val="0"/>
                <w:bCs w:val="0"/>
                <w:color w:val="auto"/>
                <w:kern w:val="0"/>
                <w:sz w:val="24"/>
                <w:szCs w:val="24"/>
                <w:highlight w:val="none"/>
                <w:lang w:val="en-US" w:eastAsia="zh-CN"/>
              </w:rPr>
              <w:t>完工交付</w:t>
            </w:r>
          </w:p>
        </w:tc>
        <w:tc>
          <w:tcPr>
            <w:tcW w:w="2355" w:type="dxa"/>
            <w:tcBorders>
              <w:top w:val="single" w:color="auto" w:sz="4" w:space="0"/>
              <w:left w:val="single" w:color="auto" w:sz="4" w:space="0"/>
              <w:bottom w:val="single" w:color="auto" w:sz="4" w:space="0"/>
              <w:right w:val="single" w:color="auto" w:sz="4" w:space="0"/>
            </w:tcBorders>
            <w:noWrap w:val="0"/>
            <w:vAlign w:val="center"/>
          </w:tcPr>
          <w:p w14:paraId="4ED27C4F">
            <w:pPr>
              <w:keepNext w:val="0"/>
              <w:keepLines w:val="0"/>
              <w:pageBreakBefore w:val="0"/>
              <w:widowControl/>
              <w:kinsoku/>
              <w:wordWrap/>
              <w:overflowPunct/>
              <w:topLinePunct w:val="0"/>
              <w:autoSpaceDE/>
              <w:autoSpaceDN/>
              <w:bidi w:val="0"/>
              <w:adjustRightInd/>
              <w:snapToGrid/>
              <w:spacing w:line="384" w:lineRule="exact"/>
              <w:jc w:val="center"/>
              <w:textAlignment w:val="auto"/>
              <w:rPr>
                <w:rFonts w:hint="default" w:ascii="宋体" w:hAnsi="宋体" w:eastAsia="宋体" w:cs="新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eastAsia="zh-CN"/>
              </w:rPr>
              <w:t>详见“第三章 网上竞价内容及要求二、技术和服务要求”</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54192BE4">
            <w:pPr>
              <w:keepNext w:val="0"/>
              <w:keepLines w:val="0"/>
              <w:pageBreakBefore w:val="0"/>
              <w:widowControl/>
              <w:kinsoku/>
              <w:wordWrap/>
              <w:overflowPunct/>
              <w:topLinePunct w:val="0"/>
              <w:autoSpaceDE/>
              <w:autoSpaceDN/>
              <w:bidi w:val="0"/>
              <w:adjustRightInd/>
              <w:snapToGrid/>
              <w:spacing w:line="384" w:lineRule="exact"/>
              <w:jc w:val="center"/>
              <w:textAlignment w:val="auto"/>
              <w:rPr>
                <w:rFonts w:hint="eastAsia" w:ascii="宋体" w:hAnsi="宋体" w:cs="新宋体"/>
                <w:b w:val="0"/>
                <w:bCs w:val="0"/>
                <w:color w:val="auto"/>
                <w:kern w:val="0"/>
                <w:sz w:val="24"/>
                <w:szCs w:val="24"/>
                <w:highlight w:val="none"/>
                <w:lang w:val="en-US" w:eastAsia="zh-CN"/>
              </w:rPr>
            </w:pPr>
            <w:r>
              <w:rPr>
                <w:rFonts w:hint="eastAsia" w:ascii="宋体" w:hAnsi="宋体" w:cs="新宋体"/>
                <w:b w:val="0"/>
                <w:bCs w:val="0"/>
                <w:color w:val="auto"/>
                <w:kern w:val="0"/>
                <w:sz w:val="24"/>
                <w:szCs w:val="24"/>
                <w:highlight w:val="none"/>
                <w:lang w:val="en-US" w:eastAsia="zh-CN"/>
              </w:rPr>
              <w:t>92185.00</w:t>
            </w:r>
          </w:p>
        </w:tc>
      </w:tr>
    </w:tbl>
    <w:p w14:paraId="494F6A1F">
      <w:pPr>
        <w:keepNext w:val="0"/>
        <w:keepLines w:val="0"/>
        <w:pageBreakBefore w:val="0"/>
        <w:widowControl/>
        <w:tabs>
          <w:tab w:val="left" w:pos="900"/>
          <w:tab w:val="left" w:pos="1100"/>
        </w:tabs>
        <w:kinsoku/>
        <w:wordWrap/>
        <w:overflowPunct/>
        <w:topLinePunct w:val="0"/>
        <w:autoSpaceDE/>
        <w:autoSpaceDN/>
        <w:bidi w:val="0"/>
        <w:adjustRightInd/>
        <w:snapToGrid/>
        <w:spacing w:line="384" w:lineRule="exact"/>
        <w:ind w:firstLine="480" w:firstLineChars="200"/>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3</w:t>
      </w:r>
      <w:r>
        <w:rPr>
          <w:rFonts w:hint="eastAsia" w:ascii="宋体" w:hAnsi="宋体" w:eastAsia="宋体" w:cs="宋体"/>
          <w:b w:val="0"/>
          <w:bCs w:val="0"/>
          <w:color w:val="auto"/>
          <w:kern w:val="0"/>
          <w:sz w:val="24"/>
          <w:szCs w:val="24"/>
          <w:highlight w:val="none"/>
          <w:lang w:val="en-US" w:eastAsia="zh-CN" w:bidi="ar-SA"/>
        </w:rPr>
        <w:t>、本项目采购包成交候选人数量：1名。</w:t>
      </w:r>
    </w:p>
    <w:p w14:paraId="3E4145C7">
      <w:pPr>
        <w:keepNext w:val="0"/>
        <w:keepLines w:val="0"/>
        <w:pageBreakBefore w:val="0"/>
        <w:widowControl/>
        <w:tabs>
          <w:tab w:val="left" w:pos="900"/>
          <w:tab w:val="left" w:pos="1100"/>
        </w:tabs>
        <w:kinsoku/>
        <w:wordWrap/>
        <w:overflowPunct/>
        <w:topLinePunct w:val="0"/>
        <w:autoSpaceDE/>
        <w:autoSpaceDN/>
        <w:bidi w:val="0"/>
        <w:adjustRightInd/>
        <w:snapToGrid/>
        <w:spacing w:line="384" w:lineRule="exact"/>
        <w:ind w:firstLine="480" w:firstLineChars="200"/>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4</w:t>
      </w:r>
      <w:r>
        <w:rPr>
          <w:rFonts w:hint="eastAsia" w:ascii="宋体" w:hAnsi="宋体" w:eastAsia="宋体" w:cs="宋体"/>
          <w:b w:val="0"/>
          <w:bCs w:val="0"/>
          <w:color w:val="auto"/>
          <w:kern w:val="0"/>
          <w:sz w:val="24"/>
          <w:szCs w:val="24"/>
          <w:highlight w:val="none"/>
          <w:lang w:val="en-US" w:eastAsia="zh-CN" w:bidi="ar-SA"/>
        </w:rPr>
        <w:t>、供应商报价应包含本次项目所涉及到的所有费用，包括但不限于：项目设计</w:t>
      </w:r>
      <w:r>
        <w:rPr>
          <w:rFonts w:hint="eastAsia" w:asciiTheme="minorEastAsia" w:hAnsiTheme="minorEastAsia" w:eastAsiaTheme="minorEastAsia" w:cstheme="minorEastAsia"/>
          <w:sz w:val="24"/>
          <w:szCs w:val="24"/>
          <w:lang w:val="en-US" w:eastAsia="zh-CN"/>
        </w:rPr>
        <w:t>、人工、材料、工具</w:t>
      </w:r>
      <w:r>
        <w:rPr>
          <w:rFonts w:hint="eastAsia" w:ascii="宋体" w:hAnsi="宋体" w:eastAsia="宋体" w:cs="宋体"/>
          <w:b w:val="0"/>
          <w:bCs w:val="0"/>
          <w:color w:val="auto"/>
          <w:kern w:val="0"/>
          <w:sz w:val="24"/>
          <w:szCs w:val="24"/>
          <w:highlight w:val="none"/>
          <w:lang w:val="en-US" w:eastAsia="zh-CN" w:bidi="ar-SA"/>
        </w:rPr>
        <w:t>、税费等。</w:t>
      </w:r>
    </w:p>
    <w:p w14:paraId="442EA31C">
      <w:pPr>
        <w:keepNext w:val="0"/>
        <w:keepLines w:val="0"/>
        <w:pageBreakBefore w:val="0"/>
        <w:kinsoku/>
        <w:wordWrap/>
        <w:overflowPunct/>
        <w:topLinePunct w:val="0"/>
        <w:autoSpaceDE/>
        <w:autoSpaceDN/>
        <w:bidi w:val="0"/>
        <w:adjustRightInd/>
        <w:snapToGrid/>
        <w:spacing w:line="384" w:lineRule="exact"/>
        <w:rPr>
          <w:rFonts w:hint="eastAsia" w:asciiTheme="minorEastAsia" w:hAnsiTheme="minorEastAsia" w:eastAsiaTheme="minorEastAsia" w:cstheme="minorEastAsia"/>
          <w:b/>
          <w:color w:val="auto"/>
          <w:sz w:val="24"/>
          <w:szCs w:val="24"/>
          <w:highlight w:val="none"/>
        </w:rPr>
      </w:pPr>
      <w:r>
        <w:rPr>
          <w:rFonts w:hint="eastAsia" w:ascii="宋体" w:hAnsi="宋体" w:eastAsia="宋体" w:cs="宋体"/>
          <w:b/>
          <w:bCs/>
          <w:color w:val="auto"/>
          <w:sz w:val="24"/>
          <w:szCs w:val="24"/>
          <w:highlight w:val="none"/>
        </w:rPr>
        <w:t>二、技术和服务要求</w:t>
      </w:r>
      <w:r>
        <w:rPr>
          <w:rFonts w:hint="eastAsia" w:ascii="宋体" w:hAnsi="宋体" w:eastAsia="宋体" w:cs="宋体"/>
          <w:b/>
          <w:color w:val="auto"/>
          <w:sz w:val="24"/>
          <w:szCs w:val="24"/>
          <w:highlight w:val="none"/>
        </w:rPr>
        <w:t>（下述所有要求均为不允许偏离的实质性要求，若负偏离则按无效报价处理）</w:t>
      </w:r>
      <w:r>
        <w:rPr>
          <w:rFonts w:hint="eastAsia" w:asciiTheme="minorEastAsia" w:hAnsiTheme="minorEastAsia" w:eastAsiaTheme="minorEastAsia" w:cstheme="minorEastAsia"/>
          <w:b/>
          <w:color w:val="auto"/>
          <w:sz w:val="24"/>
          <w:szCs w:val="24"/>
          <w:highlight w:val="none"/>
        </w:rPr>
        <w:t>。</w:t>
      </w:r>
    </w:p>
    <w:p w14:paraId="55671AA2">
      <w:pPr>
        <w:keepNext w:val="0"/>
        <w:keepLines w:val="0"/>
        <w:pageBreakBefore w:val="0"/>
        <w:widowControl/>
        <w:tabs>
          <w:tab w:val="left" w:pos="900"/>
          <w:tab w:val="left" w:pos="1100"/>
        </w:tabs>
        <w:kinsoku/>
        <w:wordWrap/>
        <w:overflowPunct/>
        <w:topLinePunct w:val="0"/>
        <w:autoSpaceDE/>
        <w:autoSpaceDN/>
        <w:bidi w:val="0"/>
        <w:adjustRightInd/>
        <w:snapToGrid/>
        <w:spacing w:line="380" w:lineRule="exact"/>
        <w:ind w:firstLine="480" w:firstLineChars="200"/>
        <w:jc w:val="left"/>
        <w:textAlignment w:val="baseline"/>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1、爱心楼文化氛围布置，包含项目设计服务、墙面拆除及清运、墙面装饰处理、灯光制作、宣传展板制作、层架的安装、线路布置、广告制作定制、装修后清运等各项服务，具体按以下清单进行制作：</w:t>
      </w:r>
    </w:p>
    <w:tbl>
      <w:tblPr>
        <w:tblStyle w:val="22"/>
        <w:tblW w:w="96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9"/>
        <w:gridCol w:w="1275"/>
        <w:gridCol w:w="4830"/>
        <w:gridCol w:w="525"/>
        <w:gridCol w:w="615"/>
        <w:gridCol w:w="960"/>
        <w:gridCol w:w="1003"/>
      </w:tblGrid>
      <w:tr w14:paraId="29D84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FFFFCC" w:fill="FFFFFF"/>
            <w:noWrap/>
            <w:vAlign w:val="center"/>
          </w:tcPr>
          <w:p w14:paraId="2E664F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FFFFCC" w:fill="FFFFFF"/>
            <w:noWrap/>
            <w:vAlign w:val="center"/>
          </w:tcPr>
          <w:p w14:paraId="30C472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名称</w:t>
            </w:r>
          </w:p>
        </w:tc>
        <w:tc>
          <w:tcPr>
            <w:tcW w:w="483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14:paraId="6F9B178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技术要求</w:t>
            </w:r>
          </w:p>
        </w:tc>
        <w:tc>
          <w:tcPr>
            <w:tcW w:w="525" w:type="dxa"/>
            <w:tcBorders>
              <w:top w:val="single" w:color="000000" w:sz="4" w:space="0"/>
              <w:left w:val="single" w:color="000000" w:sz="4" w:space="0"/>
              <w:bottom w:val="single" w:color="000000" w:sz="4" w:space="0"/>
              <w:right w:val="single" w:color="000000" w:sz="4" w:space="0"/>
            </w:tcBorders>
            <w:shd w:val="clear" w:color="FFFFCC" w:fill="FFFFFF"/>
            <w:noWrap/>
            <w:vAlign w:val="center"/>
          </w:tcPr>
          <w:p w14:paraId="1FF0BC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数量</w:t>
            </w:r>
          </w:p>
        </w:tc>
        <w:tc>
          <w:tcPr>
            <w:tcW w:w="615" w:type="dxa"/>
            <w:tcBorders>
              <w:top w:val="single" w:color="000000" w:sz="4" w:space="0"/>
              <w:left w:val="single" w:color="000000" w:sz="4" w:space="0"/>
              <w:bottom w:val="single" w:color="000000" w:sz="4" w:space="0"/>
              <w:right w:val="single" w:color="000000" w:sz="4" w:space="0"/>
            </w:tcBorders>
            <w:shd w:val="clear" w:color="FFFFCC" w:fill="FFFFFF"/>
            <w:noWrap/>
            <w:vAlign w:val="center"/>
          </w:tcPr>
          <w:p w14:paraId="601564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单位</w:t>
            </w:r>
          </w:p>
        </w:tc>
        <w:tc>
          <w:tcPr>
            <w:tcW w:w="960" w:type="dxa"/>
            <w:tcBorders>
              <w:top w:val="single" w:color="000000" w:sz="4" w:space="0"/>
              <w:left w:val="single" w:color="000000" w:sz="4" w:space="0"/>
              <w:bottom w:val="single" w:color="000000" w:sz="4" w:space="0"/>
              <w:right w:val="single" w:color="000000" w:sz="4" w:space="0"/>
            </w:tcBorders>
            <w:shd w:val="clear" w:color="FFFFCC" w:fill="FFFFFF"/>
            <w:noWrap/>
            <w:vAlign w:val="center"/>
          </w:tcPr>
          <w:p w14:paraId="1D158C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单价最高限价（元）</w:t>
            </w:r>
          </w:p>
        </w:tc>
        <w:tc>
          <w:tcPr>
            <w:tcW w:w="1003"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14:paraId="16C68F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总价最高限价（元）</w:t>
            </w:r>
          </w:p>
        </w:tc>
      </w:tr>
      <w:tr w14:paraId="13325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FFFFCC" w:fill="FFFFFF"/>
            <w:noWrap/>
            <w:vAlign w:val="center"/>
          </w:tcPr>
          <w:p w14:paraId="77C8A1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14:paraId="1AC22D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项目设计服务</w:t>
            </w:r>
          </w:p>
        </w:tc>
        <w:tc>
          <w:tcPr>
            <w:tcW w:w="483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14:paraId="302B5F2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1、文化造型墙设计、展板设计、文化内容排版等；</w:t>
            </w:r>
          </w:p>
          <w:p w14:paraId="1BD453C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eastAsia="宋体"/>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2、设计团队须拟派不少于3人全程入驻学校现场办公。</w:t>
            </w:r>
          </w:p>
        </w:tc>
        <w:tc>
          <w:tcPr>
            <w:tcW w:w="525" w:type="dxa"/>
            <w:tcBorders>
              <w:top w:val="single" w:color="000000" w:sz="4" w:space="0"/>
              <w:left w:val="single" w:color="000000" w:sz="4" w:space="0"/>
              <w:bottom w:val="single" w:color="000000" w:sz="4" w:space="0"/>
              <w:right w:val="single" w:color="000000" w:sz="4" w:space="0"/>
            </w:tcBorders>
            <w:shd w:val="clear" w:color="FFFFCC" w:fill="FFFFFF"/>
            <w:noWrap/>
            <w:vAlign w:val="center"/>
          </w:tcPr>
          <w:p w14:paraId="4C7415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14:paraId="34E9BD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项</w:t>
            </w:r>
          </w:p>
        </w:tc>
        <w:tc>
          <w:tcPr>
            <w:tcW w:w="96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14:paraId="4E3DCB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5000</w:t>
            </w:r>
          </w:p>
        </w:tc>
        <w:tc>
          <w:tcPr>
            <w:tcW w:w="1003" w:type="dxa"/>
            <w:tcBorders>
              <w:top w:val="single" w:color="000000" w:sz="4" w:space="0"/>
              <w:left w:val="single" w:color="000000" w:sz="4" w:space="0"/>
              <w:bottom w:val="single" w:color="000000" w:sz="4" w:space="0"/>
              <w:right w:val="single" w:color="000000" w:sz="4" w:space="0"/>
            </w:tcBorders>
            <w:shd w:val="clear" w:color="FFFFCC" w:fill="FFFFFF"/>
            <w:noWrap/>
            <w:vAlign w:val="center"/>
          </w:tcPr>
          <w:p w14:paraId="3BAF41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5000</w:t>
            </w:r>
          </w:p>
        </w:tc>
      </w:tr>
      <w:tr w14:paraId="52F28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FFFFCC" w:fill="FFFFFF"/>
            <w:noWrap/>
            <w:vAlign w:val="center"/>
          </w:tcPr>
          <w:p w14:paraId="02F3DA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14:paraId="623DF7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学院大字</w:t>
            </w:r>
          </w:p>
        </w:tc>
        <w:tc>
          <w:tcPr>
            <w:tcW w:w="483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14:paraId="050E23A1">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lang w:val="en-US" w:eastAsia="zh-CN" w:bidi="ar"/>
              </w:rPr>
              <w:t>1、</w:t>
            </w:r>
            <w:r>
              <w:rPr>
                <w:rFonts w:hint="eastAsia" w:asciiTheme="minorEastAsia" w:hAnsiTheme="minorEastAsia" w:eastAsiaTheme="minorEastAsia" w:cstheme="minorEastAsia"/>
                <w:i w:val="0"/>
                <w:iCs w:val="0"/>
                <w:color w:val="000000"/>
                <w:kern w:val="0"/>
                <w:sz w:val="24"/>
                <w:szCs w:val="24"/>
                <w:u w:val="none"/>
                <w:lang w:val="en-US" w:eastAsia="zh-CN" w:bidi="ar"/>
              </w:rPr>
              <w:t>字体设计、无边发光字，LED、广告展架；</w:t>
            </w:r>
          </w:p>
          <w:p w14:paraId="768E57D2">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both"/>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2、文字内容：福州职业技术学院 文化旅游学院。</w:t>
            </w:r>
          </w:p>
        </w:tc>
        <w:tc>
          <w:tcPr>
            <w:tcW w:w="525" w:type="dxa"/>
            <w:tcBorders>
              <w:top w:val="single" w:color="000000" w:sz="4" w:space="0"/>
              <w:left w:val="single" w:color="000000" w:sz="4" w:space="0"/>
              <w:bottom w:val="single" w:color="000000" w:sz="4" w:space="0"/>
              <w:right w:val="single" w:color="000000" w:sz="4" w:space="0"/>
            </w:tcBorders>
            <w:shd w:val="clear" w:color="FFFFCC" w:fill="FFFFFF"/>
            <w:noWrap/>
            <w:vAlign w:val="center"/>
          </w:tcPr>
          <w:p w14:paraId="7C1FFB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61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14:paraId="4EB08B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m²</w:t>
            </w:r>
          </w:p>
        </w:tc>
        <w:tc>
          <w:tcPr>
            <w:tcW w:w="96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14:paraId="075578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175</w:t>
            </w:r>
          </w:p>
        </w:tc>
        <w:tc>
          <w:tcPr>
            <w:tcW w:w="1003" w:type="dxa"/>
            <w:tcBorders>
              <w:top w:val="single" w:color="000000" w:sz="4" w:space="0"/>
              <w:left w:val="single" w:color="000000" w:sz="4" w:space="0"/>
              <w:bottom w:val="single" w:color="000000" w:sz="4" w:space="0"/>
              <w:right w:val="single" w:color="000000" w:sz="4" w:space="0"/>
            </w:tcBorders>
            <w:shd w:val="clear" w:color="FFFFCC" w:fill="FFFFFF"/>
            <w:noWrap/>
            <w:vAlign w:val="center"/>
          </w:tcPr>
          <w:p w14:paraId="4254A3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2100</w:t>
            </w:r>
          </w:p>
        </w:tc>
      </w:tr>
      <w:tr w14:paraId="45878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FFFFCC" w:fill="FFFFFF"/>
            <w:noWrap/>
            <w:vAlign w:val="center"/>
          </w:tcPr>
          <w:p w14:paraId="31E1EA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14:paraId="326874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景观发光字A组合</w:t>
            </w:r>
          </w:p>
        </w:tc>
        <w:tc>
          <w:tcPr>
            <w:tcW w:w="483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14:paraId="7073EFBF">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lang w:val="en-US" w:eastAsia="zh-CN" w:bidi="ar"/>
              </w:rPr>
              <w:t>1、</w:t>
            </w:r>
            <w:r>
              <w:rPr>
                <w:rFonts w:hint="eastAsia" w:asciiTheme="minorEastAsia" w:hAnsiTheme="minorEastAsia" w:eastAsiaTheme="minorEastAsia" w:cstheme="minorEastAsia"/>
                <w:i w:val="0"/>
                <w:iCs w:val="0"/>
                <w:color w:val="000000"/>
                <w:kern w:val="0"/>
                <w:sz w:val="24"/>
                <w:szCs w:val="24"/>
                <w:u w:val="none"/>
                <w:lang w:val="en-US" w:eastAsia="zh-CN" w:bidi="ar"/>
              </w:rPr>
              <w:t>不锈钢烤漆景观发光字，LED，字体厚度≥100mm，内焊龙骨钢结构；</w:t>
            </w:r>
          </w:p>
          <w:p w14:paraId="4B9F23CD">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both"/>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2、文字内容：文化旅游学院。</w:t>
            </w:r>
          </w:p>
        </w:tc>
        <w:tc>
          <w:tcPr>
            <w:tcW w:w="525" w:type="dxa"/>
            <w:tcBorders>
              <w:top w:val="single" w:color="000000" w:sz="4" w:space="0"/>
              <w:left w:val="single" w:color="000000" w:sz="4" w:space="0"/>
              <w:bottom w:val="single" w:color="000000" w:sz="4" w:space="0"/>
              <w:right w:val="single" w:color="000000" w:sz="4" w:space="0"/>
            </w:tcBorders>
            <w:shd w:val="clear" w:color="FFFFCC" w:fill="FFFFFF"/>
            <w:noWrap/>
            <w:vAlign w:val="center"/>
          </w:tcPr>
          <w:p w14:paraId="5B2BC8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p>
        </w:tc>
        <w:tc>
          <w:tcPr>
            <w:tcW w:w="61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14:paraId="5ED311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m²</w:t>
            </w:r>
          </w:p>
        </w:tc>
        <w:tc>
          <w:tcPr>
            <w:tcW w:w="96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14:paraId="52D618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185</w:t>
            </w:r>
          </w:p>
        </w:tc>
        <w:tc>
          <w:tcPr>
            <w:tcW w:w="1003" w:type="dxa"/>
            <w:tcBorders>
              <w:top w:val="single" w:color="000000" w:sz="4" w:space="0"/>
              <w:left w:val="single" w:color="000000" w:sz="4" w:space="0"/>
              <w:bottom w:val="single" w:color="000000" w:sz="4" w:space="0"/>
              <w:right w:val="single" w:color="000000" w:sz="4" w:space="0"/>
            </w:tcBorders>
            <w:shd w:val="clear" w:color="FFFFCC" w:fill="FFFFFF"/>
            <w:noWrap/>
            <w:vAlign w:val="center"/>
          </w:tcPr>
          <w:p w14:paraId="4ECCD5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3330</w:t>
            </w:r>
          </w:p>
        </w:tc>
      </w:tr>
      <w:tr w14:paraId="5300B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FFFFCC" w:fill="FFFFFF"/>
            <w:noWrap/>
            <w:vAlign w:val="center"/>
          </w:tcPr>
          <w:p w14:paraId="13EB18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27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14:paraId="46246D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景观字底座A</w:t>
            </w:r>
          </w:p>
        </w:tc>
        <w:tc>
          <w:tcPr>
            <w:tcW w:w="483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14:paraId="10F5B1B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不锈钢烤漆底座，LED，底座厚度≥100mm，内焊龙骨钢结构。</w:t>
            </w:r>
          </w:p>
        </w:tc>
        <w:tc>
          <w:tcPr>
            <w:tcW w:w="525" w:type="dxa"/>
            <w:tcBorders>
              <w:top w:val="single" w:color="000000" w:sz="4" w:space="0"/>
              <w:left w:val="single" w:color="000000" w:sz="4" w:space="0"/>
              <w:bottom w:val="single" w:color="000000" w:sz="4" w:space="0"/>
              <w:right w:val="single" w:color="000000" w:sz="4" w:space="0"/>
            </w:tcBorders>
            <w:shd w:val="clear" w:color="FFFFCC" w:fill="FFFFFF"/>
            <w:noWrap/>
            <w:vAlign w:val="center"/>
          </w:tcPr>
          <w:p w14:paraId="2B4BCA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14:paraId="1D93F7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14:paraId="23EC45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165</w:t>
            </w:r>
          </w:p>
        </w:tc>
        <w:tc>
          <w:tcPr>
            <w:tcW w:w="1003" w:type="dxa"/>
            <w:tcBorders>
              <w:top w:val="single" w:color="000000" w:sz="4" w:space="0"/>
              <w:left w:val="single" w:color="000000" w:sz="4" w:space="0"/>
              <w:bottom w:val="single" w:color="000000" w:sz="4" w:space="0"/>
              <w:right w:val="single" w:color="000000" w:sz="4" w:space="0"/>
            </w:tcBorders>
            <w:shd w:val="clear" w:color="FFFFCC" w:fill="FFFFFF"/>
            <w:noWrap/>
            <w:vAlign w:val="center"/>
          </w:tcPr>
          <w:p w14:paraId="6AAE3E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1650</w:t>
            </w:r>
          </w:p>
        </w:tc>
      </w:tr>
      <w:tr w14:paraId="35D46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FFFFCC" w:fill="FFFFFF"/>
            <w:noWrap/>
            <w:vAlign w:val="center"/>
          </w:tcPr>
          <w:p w14:paraId="2101B9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27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14:paraId="7FDCAD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景观发光字B组合</w:t>
            </w:r>
          </w:p>
        </w:tc>
        <w:tc>
          <w:tcPr>
            <w:tcW w:w="483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14:paraId="2612464C">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lang w:val="en-US" w:eastAsia="zh-CN" w:bidi="ar"/>
              </w:rPr>
              <w:t>1、</w:t>
            </w:r>
            <w:r>
              <w:rPr>
                <w:rFonts w:hint="eastAsia" w:asciiTheme="minorEastAsia" w:hAnsiTheme="minorEastAsia" w:eastAsiaTheme="minorEastAsia" w:cstheme="minorEastAsia"/>
                <w:i w:val="0"/>
                <w:iCs w:val="0"/>
                <w:color w:val="000000"/>
                <w:kern w:val="0"/>
                <w:sz w:val="24"/>
                <w:szCs w:val="24"/>
                <w:u w:val="none"/>
                <w:lang w:val="en-US" w:eastAsia="zh-CN" w:bidi="ar"/>
              </w:rPr>
              <w:t>不锈钢烤漆景观发光字，LED，字体厚度100mm，内焊龙骨钢结构；</w:t>
            </w:r>
          </w:p>
          <w:p w14:paraId="60870B69">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both"/>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2、文字内容：特殊教育学院。</w:t>
            </w:r>
          </w:p>
        </w:tc>
        <w:tc>
          <w:tcPr>
            <w:tcW w:w="525" w:type="dxa"/>
            <w:tcBorders>
              <w:top w:val="single" w:color="000000" w:sz="4" w:space="0"/>
              <w:left w:val="single" w:color="000000" w:sz="4" w:space="0"/>
              <w:bottom w:val="single" w:color="000000" w:sz="4" w:space="0"/>
              <w:right w:val="single" w:color="000000" w:sz="4" w:space="0"/>
            </w:tcBorders>
            <w:shd w:val="clear" w:color="FFFFCC" w:fill="FFFFFF"/>
            <w:noWrap/>
            <w:vAlign w:val="center"/>
          </w:tcPr>
          <w:p w14:paraId="5623C3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w:t>
            </w:r>
          </w:p>
        </w:tc>
        <w:tc>
          <w:tcPr>
            <w:tcW w:w="61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14:paraId="56B6C0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m²</w:t>
            </w:r>
          </w:p>
        </w:tc>
        <w:tc>
          <w:tcPr>
            <w:tcW w:w="96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14:paraId="03B539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185</w:t>
            </w:r>
          </w:p>
        </w:tc>
        <w:tc>
          <w:tcPr>
            <w:tcW w:w="1003" w:type="dxa"/>
            <w:tcBorders>
              <w:top w:val="single" w:color="000000" w:sz="4" w:space="0"/>
              <w:left w:val="single" w:color="000000" w:sz="4" w:space="0"/>
              <w:bottom w:val="single" w:color="000000" w:sz="4" w:space="0"/>
              <w:right w:val="single" w:color="000000" w:sz="4" w:space="0"/>
            </w:tcBorders>
            <w:shd w:val="clear" w:color="FFFFCC" w:fill="FFFFFF"/>
            <w:noWrap/>
            <w:vAlign w:val="center"/>
          </w:tcPr>
          <w:p w14:paraId="7B0575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4070</w:t>
            </w:r>
          </w:p>
        </w:tc>
      </w:tr>
      <w:tr w14:paraId="0B477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FFFFCC" w:fill="FFFFFF"/>
            <w:noWrap/>
            <w:vAlign w:val="center"/>
          </w:tcPr>
          <w:p w14:paraId="03AD79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127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14:paraId="3ED947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景观字底座B</w:t>
            </w:r>
          </w:p>
        </w:tc>
        <w:tc>
          <w:tcPr>
            <w:tcW w:w="483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14:paraId="77F73EC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不锈钢烤漆底座，LED，底座厚度≥100mm，内焊龙骨钢结构。</w:t>
            </w:r>
          </w:p>
        </w:tc>
        <w:tc>
          <w:tcPr>
            <w:tcW w:w="525" w:type="dxa"/>
            <w:tcBorders>
              <w:top w:val="single" w:color="000000" w:sz="4" w:space="0"/>
              <w:left w:val="single" w:color="000000" w:sz="4" w:space="0"/>
              <w:bottom w:val="single" w:color="000000" w:sz="4" w:space="0"/>
              <w:right w:val="single" w:color="000000" w:sz="4" w:space="0"/>
            </w:tcBorders>
            <w:shd w:val="clear" w:color="FFFFCC" w:fill="FFFFFF"/>
            <w:noWrap/>
            <w:vAlign w:val="center"/>
          </w:tcPr>
          <w:p w14:paraId="4FA9AA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61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14:paraId="0614F1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14:paraId="434956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165</w:t>
            </w:r>
          </w:p>
        </w:tc>
        <w:tc>
          <w:tcPr>
            <w:tcW w:w="1003" w:type="dxa"/>
            <w:tcBorders>
              <w:top w:val="single" w:color="000000" w:sz="4" w:space="0"/>
              <w:left w:val="single" w:color="000000" w:sz="4" w:space="0"/>
              <w:bottom w:val="single" w:color="000000" w:sz="4" w:space="0"/>
              <w:right w:val="single" w:color="000000" w:sz="4" w:space="0"/>
            </w:tcBorders>
            <w:shd w:val="clear" w:color="FFFFCC" w:fill="FFFFFF"/>
            <w:noWrap/>
            <w:vAlign w:val="center"/>
          </w:tcPr>
          <w:p w14:paraId="24C453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1815</w:t>
            </w:r>
          </w:p>
        </w:tc>
      </w:tr>
      <w:tr w14:paraId="31ED6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FFFFCC" w:fill="FFFFFF"/>
            <w:noWrap/>
            <w:vAlign w:val="center"/>
          </w:tcPr>
          <w:p w14:paraId="3FAF1A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127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14:paraId="038362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水晶字制作1</w:t>
            </w:r>
          </w:p>
        </w:tc>
        <w:tc>
          <w:tcPr>
            <w:tcW w:w="483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14:paraId="122FF16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1、厚≥3cm；</w:t>
            </w:r>
          </w:p>
          <w:p w14:paraId="69B4E03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2、根据设计版式制作不同尺寸的水晶字内容；</w:t>
            </w:r>
          </w:p>
          <w:p w14:paraId="3998ABA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eastAsia="宋体"/>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3</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、文字内容：各模块标题。</w:t>
            </w:r>
          </w:p>
        </w:tc>
        <w:tc>
          <w:tcPr>
            <w:tcW w:w="525" w:type="dxa"/>
            <w:tcBorders>
              <w:top w:val="single" w:color="000000" w:sz="4" w:space="0"/>
              <w:left w:val="single" w:color="000000" w:sz="4" w:space="0"/>
              <w:bottom w:val="single" w:color="000000" w:sz="4" w:space="0"/>
              <w:right w:val="single" w:color="000000" w:sz="4" w:space="0"/>
            </w:tcBorders>
            <w:shd w:val="clear" w:color="FFFFCC" w:fill="FFFFFF"/>
            <w:noWrap/>
            <w:vAlign w:val="center"/>
          </w:tcPr>
          <w:p w14:paraId="2C2F97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14:paraId="4A496E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m²</w:t>
            </w:r>
          </w:p>
        </w:tc>
        <w:tc>
          <w:tcPr>
            <w:tcW w:w="96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14:paraId="7963D7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165</w:t>
            </w:r>
          </w:p>
        </w:tc>
        <w:tc>
          <w:tcPr>
            <w:tcW w:w="1003" w:type="dxa"/>
            <w:tcBorders>
              <w:top w:val="single" w:color="000000" w:sz="4" w:space="0"/>
              <w:left w:val="single" w:color="000000" w:sz="4" w:space="0"/>
              <w:bottom w:val="single" w:color="000000" w:sz="4" w:space="0"/>
              <w:right w:val="single" w:color="000000" w:sz="4" w:space="0"/>
            </w:tcBorders>
            <w:shd w:val="clear" w:color="FFFFCC" w:fill="FFFFFF"/>
            <w:noWrap/>
            <w:vAlign w:val="center"/>
          </w:tcPr>
          <w:p w14:paraId="73DCB7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495</w:t>
            </w:r>
          </w:p>
        </w:tc>
      </w:tr>
      <w:tr w14:paraId="7EF13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FFFFCC" w:fill="FFFFFF"/>
            <w:noWrap/>
            <w:vAlign w:val="center"/>
          </w:tcPr>
          <w:p w14:paraId="641CE3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127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14:paraId="0A0072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水晶字制作2</w:t>
            </w:r>
          </w:p>
        </w:tc>
        <w:tc>
          <w:tcPr>
            <w:tcW w:w="483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14:paraId="58B52B6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1、厚≥5cm；</w:t>
            </w:r>
          </w:p>
          <w:p w14:paraId="5E28A87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2、根据设计版式制作不同尺寸的水晶字内容；</w:t>
            </w:r>
          </w:p>
          <w:p w14:paraId="7670A34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rPr>
            </w:pPr>
            <w:r>
              <w:rPr>
                <w:rFonts w:hint="eastAsia" w:asciiTheme="minorEastAsia" w:hAnsiTheme="minorEastAsia" w:eastAsiaTheme="minorEastAsia" w:cstheme="minorEastAsia"/>
                <w:i w:val="0"/>
                <w:iCs w:val="0"/>
                <w:color w:val="000000"/>
                <w:kern w:val="0"/>
                <w:sz w:val="24"/>
                <w:szCs w:val="24"/>
                <w:u w:val="none"/>
                <w:lang w:val="en-US" w:eastAsia="zh-CN" w:bidi="ar"/>
              </w:rPr>
              <w:t>3、文字内容：各模块标题。</w:t>
            </w:r>
          </w:p>
        </w:tc>
        <w:tc>
          <w:tcPr>
            <w:tcW w:w="525" w:type="dxa"/>
            <w:tcBorders>
              <w:top w:val="single" w:color="000000" w:sz="4" w:space="0"/>
              <w:left w:val="single" w:color="000000" w:sz="4" w:space="0"/>
              <w:bottom w:val="single" w:color="000000" w:sz="4" w:space="0"/>
              <w:right w:val="single" w:color="000000" w:sz="4" w:space="0"/>
            </w:tcBorders>
            <w:shd w:val="clear" w:color="FFFFCC" w:fill="FFFFFF"/>
            <w:noWrap/>
            <w:vAlign w:val="center"/>
          </w:tcPr>
          <w:p w14:paraId="7EB903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6.5</w:t>
            </w:r>
          </w:p>
        </w:tc>
        <w:tc>
          <w:tcPr>
            <w:tcW w:w="61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14:paraId="42FCDB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m²</w:t>
            </w:r>
          </w:p>
        </w:tc>
        <w:tc>
          <w:tcPr>
            <w:tcW w:w="96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14:paraId="7A9DB7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180</w:t>
            </w:r>
          </w:p>
        </w:tc>
        <w:tc>
          <w:tcPr>
            <w:tcW w:w="1003" w:type="dxa"/>
            <w:tcBorders>
              <w:top w:val="single" w:color="000000" w:sz="4" w:space="0"/>
              <w:left w:val="single" w:color="000000" w:sz="4" w:space="0"/>
              <w:bottom w:val="single" w:color="000000" w:sz="4" w:space="0"/>
              <w:right w:val="single" w:color="000000" w:sz="4" w:space="0"/>
            </w:tcBorders>
            <w:shd w:val="clear" w:color="FFFFCC" w:fill="FFFFFF"/>
            <w:noWrap/>
            <w:vAlign w:val="center"/>
          </w:tcPr>
          <w:p w14:paraId="204F1CF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1170</w:t>
            </w:r>
          </w:p>
        </w:tc>
      </w:tr>
      <w:tr w14:paraId="0BB21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FFFFCC" w:fill="FFFFFF"/>
            <w:noWrap/>
            <w:vAlign w:val="center"/>
          </w:tcPr>
          <w:p w14:paraId="7DDB66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127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14:paraId="7EAC65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水晶字制作3</w:t>
            </w:r>
          </w:p>
        </w:tc>
        <w:tc>
          <w:tcPr>
            <w:tcW w:w="483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14:paraId="421B630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1、厚≥8cm；</w:t>
            </w:r>
          </w:p>
          <w:p w14:paraId="1EF412E5">
            <w:pPr>
              <w:pStyle w:val="5"/>
              <w:keepNext w:val="0"/>
              <w:keepLines w:val="0"/>
              <w:pageBreakBefore w:val="0"/>
              <w:kinsoku/>
              <w:wordWrap/>
              <w:overflowPunct/>
              <w:topLinePunct w:val="0"/>
              <w:autoSpaceDE/>
              <w:autoSpaceDN/>
              <w:bidi w:val="0"/>
              <w:adjustRightInd/>
              <w:snapToGrid/>
              <w:spacing w:line="400" w:lineRule="exact"/>
              <w:ind w:left="0" w:leftChars="0" w:firstLine="0" w:firstLineChars="0"/>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2、根据设计版式制作不同尺寸的水晶字内容；</w:t>
            </w:r>
          </w:p>
          <w:p w14:paraId="25CF5FC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rPr>
            </w:pPr>
            <w:r>
              <w:rPr>
                <w:rFonts w:hint="eastAsia" w:asciiTheme="minorEastAsia" w:hAnsiTheme="minorEastAsia" w:eastAsiaTheme="minorEastAsia" w:cstheme="minorEastAsia"/>
                <w:i w:val="0"/>
                <w:iCs w:val="0"/>
                <w:color w:val="000000"/>
                <w:kern w:val="0"/>
                <w:sz w:val="24"/>
                <w:szCs w:val="24"/>
                <w:u w:val="none"/>
                <w:lang w:val="en-US" w:eastAsia="zh-CN" w:bidi="ar"/>
              </w:rPr>
              <w:t>3、文字内容：各模块标题。</w:t>
            </w:r>
          </w:p>
        </w:tc>
        <w:tc>
          <w:tcPr>
            <w:tcW w:w="525" w:type="dxa"/>
            <w:tcBorders>
              <w:top w:val="single" w:color="000000" w:sz="4" w:space="0"/>
              <w:left w:val="single" w:color="000000" w:sz="4" w:space="0"/>
              <w:bottom w:val="single" w:color="000000" w:sz="4" w:space="0"/>
              <w:right w:val="single" w:color="000000" w:sz="4" w:space="0"/>
            </w:tcBorders>
            <w:shd w:val="clear" w:color="FFFFCC" w:fill="FFFFFF"/>
            <w:noWrap/>
            <w:vAlign w:val="center"/>
          </w:tcPr>
          <w:p w14:paraId="6D9F1D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61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14:paraId="1DEFC3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m²</w:t>
            </w:r>
          </w:p>
        </w:tc>
        <w:tc>
          <w:tcPr>
            <w:tcW w:w="96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14:paraId="5C49AC6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185</w:t>
            </w:r>
          </w:p>
        </w:tc>
        <w:tc>
          <w:tcPr>
            <w:tcW w:w="1003" w:type="dxa"/>
            <w:tcBorders>
              <w:top w:val="single" w:color="000000" w:sz="4" w:space="0"/>
              <w:left w:val="single" w:color="000000" w:sz="4" w:space="0"/>
              <w:bottom w:val="single" w:color="000000" w:sz="4" w:space="0"/>
              <w:right w:val="single" w:color="000000" w:sz="4" w:space="0"/>
            </w:tcBorders>
            <w:shd w:val="clear" w:color="FFFFCC" w:fill="FFFFFF"/>
            <w:noWrap/>
            <w:vAlign w:val="center"/>
          </w:tcPr>
          <w:p w14:paraId="36F3D9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1480</w:t>
            </w:r>
          </w:p>
        </w:tc>
      </w:tr>
      <w:tr w14:paraId="1995B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FFFFCC" w:fill="FFFFFF"/>
            <w:noWrap/>
            <w:vAlign w:val="center"/>
          </w:tcPr>
          <w:p w14:paraId="4FEB31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14:paraId="34A6D1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展板制作A面</w:t>
            </w:r>
          </w:p>
        </w:tc>
        <w:tc>
          <w:tcPr>
            <w:tcW w:w="483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14:paraId="4F952CC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1、PVC底、亚克力、展板内容喷绘、发光迷你字等。</w:t>
            </w:r>
          </w:p>
          <w:p w14:paraId="078A65F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2、文字内容：各模块标题、学院发展介绍等内容。</w:t>
            </w:r>
          </w:p>
        </w:tc>
        <w:tc>
          <w:tcPr>
            <w:tcW w:w="525" w:type="dxa"/>
            <w:tcBorders>
              <w:top w:val="single" w:color="000000" w:sz="4" w:space="0"/>
              <w:left w:val="single" w:color="000000" w:sz="4" w:space="0"/>
              <w:bottom w:val="single" w:color="000000" w:sz="4" w:space="0"/>
              <w:right w:val="single" w:color="000000" w:sz="4" w:space="0"/>
            </w:tcBorders>
            <w:shd w:val="clear" w:color="FFFFCC" w:fill="FFFFFF"/>
            <w:noWrap/>
            <w:vAlign w:val="center"/>
          </w:tcPr>
          <w:p w14:paraId="4D41AF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48</w:t>
            </w:r>
          </w:p>
        </w:tc>
        <w:tc>
          <w:tcPr>
            <w:tcW w:w="61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14:paraId="044E3D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m²</w:t>
            </w:r>
          </w:p>
        </w:tc>
        <w:tc>
          <w:tcPr>
            <w:tcW w:w="96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14:paraId="662E480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195</w:t>
            </w:r>
          </w:p>
        </w:tc>
        <w:tc>
          <w:tcPr>
            <w:tcW w:w="1003" w:type="dxa"/>
            <w:tcBorders>
              <w:top w:val="single" w:color="000000" w:sz="4" w:space="0"/>
              <w:left w:val="single" w:color="000000" w:sz="4" w:space="0"/>
              <w:bottom w:val="single" w:color="000000" w:sz="4" w:space="0"/>
              <w:right w:val="single" w:color="000000" w:sz="4" w:space="0"/>
            </w:tcBorders>
            <w:shd w:val="clear" w:color="FFFFCC" w:fill="FFFFFF"/>
            <w:noWrap/>
            <w:vAlign w:val="center"/>
          </w:tcPr>
          <w:p w14:paraId="50A057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9360</w:t>
            </w:r>
          </w:p>
        </w:tc>
      </w:tr>
      <w:tr w14:paraId="77191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FFFFCC" w:fill="FFFFFF"/>
            <w:noWrap/>
            <w:vAlign w:val="center"/>
          </w:tcPr>
          <w:p w14:paraId="73F7FC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1275" w:type="dxa"/>
            <w:tcBorders>
              <w:top w:val="single" w:color="000000" w:sz="4" w:space="0"/>
              <w:left w:val="single" w:color="000000" w:sz="4" w:space="0"/>
              <w:bottom w:val="single" w:color="000000" w:sz="4" w:space="0"/>
              <w:right w:val="single" w:color="000000" w:sz="4" w:space="0"/>
            </w:tcBorders>
            <w:shd w:val="clear" w:color="FFFFCC" w:fill="FFFFFF"/>
            <w:noWrap/>
            <w:vAlign w:val="center"/>
          </w:tcPr>
          <w:p w14:paraId="4B750D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展板制作B面</w:t>
            </w:r>
          </w:p>
        </w:tc>
        <w:tc>
          <w:tcPr>
            <w:tcW w:w="483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14:paraId="16989496">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lang w:val="en-US" w:eastAsia="zh-CN" w:bidi="ar"/>
              </w:rPr>
              <w:t>1、</w:t>
            </w:r>
            <w:r>
              <w:rPr>
                <w:rFonts w:hint="eastAsia" w:asciiTheme="minorEastAsia" w:hAnsiTheme="minorEastAsia" w:eastAsiaTheme="minorEastAsia" w:cstheme="minorEastAsia"/>
                <w:i w:val="0"/>
                <w:iCs w:val="0"/>
                <w:color w:val="000000"/>
                <w:kern w:val="0"/>
                <w:sz w:val="24"/>
                <w:szCs w:val="24"/>
                <w:u w:val="none"/>
                <w:lang w:val="en-US" w:eastAsia="zh-CN" w:bidi="ar"/>
              </w:rPr>
              <w:t>PVC底、亚克力、展板内容喷绘、发光迷你字等；</w:t>
            </w:r>
          </w:p>
          <w:p w14:paraId="0AE3E77C">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both"/>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2、文字内容：各模块标题、学院发展介绍等内容。</w:t>
            </w:r>
          </w:p>
        </w:tc>
        <w:tc>
          <w:tcPr>
            <w:tcW w:w="525" w:type="dxa"/>
            <w:tcBorders>
              <w:top w:val="single" w:color="000000" w:sz="4" w:space="0"/>
              <w:left w:val="single" w:color="000000" w:sz="4" w:space="0"/>
              <w:bottom w:val="single" w:color="000000" w:sz="4" w:space="0"/>
              <w:right w:val="single" w:color="000000" w:sz="4" w:space="0"/>
            </w:tcBorders>
            <w:shd w:val="clear" w:color="FFFFCC" w:fill="FFFFFF"/>
            <w:noWrap/>
            <w:vAlign w:val="center"/>
          </w:tcPr>
          <w:p w14:paraId="506F02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53</w:t>
            </w:r>
          </w:p>
        </w:tc>
        <w:tc>
          <w:tcPr>
            <w:tcW w:w="61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14:paraId="3004EC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m²</w:t>
            </w:r>
          </w:p>
        </w:tc>
        <w:tc>
          <w:tcPr>
            <w:tcW w:w="96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14:paraId="39F205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195</w:t>
            </w:r>
          </w:p>
        </w:tc>
        <w:tc>
          <w:tcPr>
            <w:tcW w:w="1003" w:type="dxa"/>
            <w:tcBorders>
              <w:top w:val="single" w:color="000000" w:sz="4" w:space="0"/>
              <w:left w:val="single" w:color="000000" w:sz="4" w:space="0"/>
              <w:bottom w:val="single" w:color="000000" w:sz="4" w:space="0"/>
              <w:right w:val="single" w:color="000000" w:sz="4" w:space="0"/>
            </w:tcBorders>
            <w:shd w:val="clear" w:color="FFFFCC" w:fill="FFFFFF"/>
            <w:noWrap/>
            <w:vAlign w:val="center"/>
          </w:tcPr>
          <w:p w14:paraId="3176B4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10335</w:t>
            </w:r>
          </w:p>
        </w:tc>
      </w:tr>
      <w:tr w14:paraId="7FDD5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FFFFCC" w:fill="FFFFFF"/>
            <w:noWrap/>
            <w:vAlign w:val="center"/>
          </w:tcPr>
          <w:p w14:paraId="6BA08A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127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14:paraId="6199EA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展示墙面制作</w:t>
            </w:r>
          </w:p>
        </w:tc>
        <w:tc>
          <w:tcPr>
            <w:tcW w:w="483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14:paraId="44F14C5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12厘阻燃板打底/墙面超高</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厚度8公分、</w:t>
            </w:r>
            <w:r>
              <w:rPr>
                <w:rFonts w:hint="eastAsia" w:asciiTheme="minorEastAsia" w:hAnsiTheme="minorEastAsia" w:eastAsiaTheme="minorEastAsia" w:cstheme="minorEastAsia"/>
                <w:i w:val="0"/>
                <w:iCs w:val="0"/>
                <w:color w:val="000000"/>
                <w:kern w:val="0"/>
                <w:sz w:val="24"/>
                <w:szCs w:val="24"/>
                <w:u w:val="none"/>
                <w:lang w:val="en-US" w:eastAsia="zh-CN" w:bidi="ar"/>
              </w:rPr>
              <w:t>墙面石膏板封面后，白色乳胶漆饰面。</w:t>
            </w:r>
          </w:p>
        </w:tc>
        <w:tc>
          <w:tcPr>
            <w:tcW w:w="525" w:type="dxa"/>
            <w:tcBorders>
              <w:top w:val="single" w:color="000000" w:sz="4" w:space="0"/>
              <w:left w:val="single" w:color="000000" w:sz="4" w:space="0"/>
              <w:bottom w:val="single" w:color="000000" w:sz="4" w:space="0"/>
              <w:right w:val="single" w:color="000000" w:sz="4" w:space="0"/>
            </w:tcBorders>
            <w:shd w:val="clear" w:color="FFFFCC" w:fill="FFFFFF"/>
            <w:noWrap/>
            <w:vAlign w:val="center"/>
          </w:tcPr>
          <w:p w14:paraId="127F64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180</w:t>
            </w:r>
          </w:p>
        </w:tc>
        <w:tc>
          <w:tcPr>
            <w:tcW w:w="61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14:paraId="7E2341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m²</w:t>
            </w:r>
          </w:p>
        </w:tc>
        <w:tc>
          <w:tcPr>
            <w:tcW w:w="96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14:paraId="2AE757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168.5</w:t>
            </w:r>
          </w:p>
        </w:tc>
        <w:tc>
          <w:tcPr>
            <w:tcW w:w="1003" w:type="dxa"/>
            <w:tcBorders>
              <w:top w:val="single" w:color="000000" w:sz="4" w:space="0"/>
              <w:left w:val="single" w:color="000000" w:sz="4" w:space="0"/>
              <w:bottom w:val="single" w:color="000000" w:sz="4" w:space="0"/>
              <w:right w:val="single" w:color="000000" w:sz="4" w:space="0"/>
            </w:tcBorders>
            <w:shd w:val="clear" w:color="FFFFCC" w:fill="FFFFFF"/>
            <w:noWrap/>
            <w:vAlign w:val="center"/>
          </w:tcPr>
          <w:p w14:paraId="49F853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30330</w:t>
            </w:r>
          </w:p>
        </w:tc>
      </w:tr>
      <w:tr w14:paraId="11D08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FFFFCC" w:fill="FFFFFF"/>
            <w:noWrap/>
            <w:vAlign w:val="center"/>
          </w:tcPr>
          <w:p w14:paraId="0DBF94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127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14:paraId="47299E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展示墙面线性灯制作</w:t>
            </w:r>
          </w:p>
        </w:tc>
        <w:tc>
          <w:tcPr>
            <w:tcW w:w="483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14:paraId="2419B12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墙面线路布置、墙面线性灯板面开槽、墙面线性灯装饰/石膏板开槽，1210（尺寸待选）带边铝合金线性灯装饰。</w:t>
            </w:r>
          </w:p>
        </w:tc>
        <w:tc>
          <w:tcPr>
            <w:tcW w:w="525" w:type="dxa"/>
            <w:tcBorders>
              <w:top w:val="single" w:color="000000" w:sz="4" w:space="0"/>
              <w:left w:val="single" w:color="000000" w:sz="4" w:space="0"/>
              <w:bottom w:val="single" w:color="000000" w:sz="4" w:space="0"/>
              <w:right w:val="single" w:color="000000" w:sz="4" w:space="0"/>
            </w:tcBorders>
            <w:shd w:val="clear" w:color="FFFFCC" w:fill="FFFFFF"/>
            <w:noWrap/>
            <w:vAlign w:val="center"/>
          </w:tcPr>
          <w:p w14:paraId="1AEBE8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200</w:t>
            </w:r>
          </w:p>
        </w:tc>
        <w:tc>
          <w:tcPr>
            <w:tcW w:w="61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14:paraId="5B3F7C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14:paraId="0D8E9E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45</w:t>
            </w:r>
          </w:p>
        </w:tc>
        <w:tc>
          <w:tcPr>
            <w:tcW w:w="1003" w:type="dxa"/>
            <w:tcBorders>
              <w:top w:val="single" w:color="000000" w:sz="4" w:space="0"/>
              <w:left w:val="single" w:color="000000" w:sz="4" w:space="0"/>
              <w:bottom w:val="single" w:color="000000" w:sz="4" w:space="0"/>
              <w:right w:val="single" w:color="000000" w:sz="4" w:space="0"/>
            </w:tcBorders>
            <w:shd w:val="clear" w:color="FFFFCC" w:fill="FFFFFF"/>
            <w:noWrap/>
            <w:vAlign w:val="center"/>
          </w:tcPr>
          <w:p w14:paraId="68539E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9000</w:t>
            </w:r>
          </w:p>
        </w:tc>
      </w:tr>
      <w:tr w14:paraId="6C780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FFFFCC" w:fill="FFFFFF"/>
            <w:noWrap/>
            <w:vAlign w:val="center"/>
          </w:tcPr>
          <w:p w14:paraId="4ADE48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127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14:paraId="4B80E3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墙面背景制作</w:t>
            </w:r>
          </w:p>
        </w:tc>
        <w:tc>
          <w:tcPr>
            <w:tcW w:w="483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14:paraId="55D381B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墙面铝塑板饰面（白色）。</w:t>
            </w:r>
          </w:p>
        </w:tc>
        <w:tc>
          <w:tcPr>
            <w:tcW w:w="525" w:type="dxa"/>
            <w:tcBorders>
              <w:top w:val="single" w:color="000000" w:sz="4" w:space="0"/>
              <w:left w:val="single" w:color="000000" w:sz="4" w:space="0"/>
              <w:bottom w:val="single" w:color="000000" w:sz="4" w:space="0"/>
              <w:right w:val="single" w:color="000000" w:sz="4" w:space="0"/>
            </w:tcBorders>
            <w:shd w:val="clear" w:color="FFFFCC" w:fill="FFFFFF"/>
            <w:noWrap/>
            <w:vAlign w:val="center"/>
          </w:tcPr>
          <w:p w14:paraId="37C6D3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w:t>
            </w:r>
          </w:p>
        </w:tc>
        <w:tc>
          <w:tcPr>
            <w:tcW w:w="61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14:paraId="7698A1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m²</w:t>
            </w:r>
          </w:p>
        </w:tc>
        <w:tc>
          <w:tcPr>
            <w:tcW w:w="96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14:paraId="321B76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100</w:t>
            </w:r>
          </w:p>
        </w:tc>
        <w:tc>
          <w:tcPr>
            <w:tcW w:w="1003" w:type="dxa"/>
            <w:tcBorders>
              <w:top w:val="single" w:color="000000" w:sz="4" w:space="0"/>
              <w:left w:val="single" w:color="000000" w:sz="4" w:space="0"/>
              <w:bottom w:val="single" w:color="000000" w:sz="4" w:space="0"/>
              <w:right w:val="single" w:color="000000" w:sz="4" w:space="0"/>
            </w:tcBorders>
            <w:shd w:val="clear" w:color="FFFFCC" w:fill="FFFFFF"/>
            <w:noWrap/>
            <w:vAlign w:val="center"/>
          </w:tcPr>
          <w:p w14:paraId="11DFDA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3500</w:t>
            </w:r>
          </w:p>
        </w:tc>
      </w:tr>
      <w:tr w14:paraId="65583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FFFFCC" w:fill="FFFFFF"/>
            <w:noWrap/>
            <w:vAlign w:val="center"/>
          </w:tcPr>
          <w:p w14:paraId="7768E9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127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14:paraId="6886F1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墙面装饰展层</w:t>
            </w:r>
          </w:p>
        </w:tc>
        <w:tc>
          <w:tcPr>
            <w:tcW w:w="483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14:paraId="6823661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生态板制作，双层板制作，含1210铝合金线性灯。</w:t>
            </w:r>
          </w:p>
        </w:tc>
        <w:tc>
          <w:tcPr>
            <w:tcW w:w="525" w:type="dxa"/>
            <w:tcBorders>
              <w:top w:val="single" w:color="000000" w:sz="4" w:space="0"/>
              <w:left w:val="single" w:color="000000" w:sz="4" w:space="0"/>
              <w:bottom w:val="single" w:color="000000" w:sz="4" w:space="0"/>
              <w:right w:val="single" w:color="000000" w:sz="4" w:space="0"/>
            </w:tcBorders>
            <w:shd w:val="clear" w:color="FFFFCC" w:fill="FFFFFF"/>
            <w:noWrap/>
            <w:vAlign w:val="center"/>
          </w:tcPr>
          <w:p w14:paraId="73B086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45</w:t>
            </w:r>
          </w:p>
        </w:tc>
        <w:tc>
          <w:tcPr>
            <w:tcW w:w="61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14:paraId="279AD0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m²</w:t>
            </w:r>
          </w:p>
        </w:tc>
        <w:tc>
          <w:tcPr>
            <w:tcW w:w="96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14:paraId="5D1A9D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190</w:t>
            </w:r>
          </w:p>
        </w:tc>
        <w:tc>
          <w:tcPr>
            <w:tcW w:w="1003" w:type="dxa"/>
            <w:tcBorders>
              <w:top w:val="single" w:color="000000" w:sz="4" w:space="0"/>
              <w:left w:val="single" w:color="000000" w:sz="4" w:space="0"/>
              <w:bottom w:val="single" w:color="000000" w:sz="4" w:space="0"/>
              <w:right w:val="single" w:color="000000" w:sz="4" w:space="0"/>
            </w:tcBorders>
            <w:shd w:val="clear" w:color="FFFFCC" w:fill="FFFFFF"/>
            <w:noWrap/>
            <w:vAlign w:val="center"/>
          </w:tcPr>
          <w:p w14:paraId="58786E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8550</w:t>
            </w:r>
          </w:p>
        </w:tc>
      </w:tr>
      <w:tr w14:paraId="540A0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8694" w:type="dxa"/>
            <w:gridSpan w:val="6"/>
            <w:tcBorders>
              <w:top w:val="single" w:color="000000" w:sz="4" w:space="0"/>
              <w:left w:val="single" w:color="000000" w:sz="4" w:space="0"/>
              <w:bottom w:val="single" w:color="000000" w:sz="4" w:space="0"/>
              <w:right w:val="single" w:color="000000" w:sz="4" w:space="0"/>
            </w:tcBorders>
            <w:shd w:val="clear" w:color="FFFFCC" w:fill="FFFFFF"/>
            <w:noWrap/>
            <w:vAlign w:val="center"/>
          </w:tcPr>
          <w:p w14:paraId="00D782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合计金额（元）</w:t>
            </w:r>
          </w:p>
        </w:tc>
        <w:tc>
          <w:tcPr>
            <w:tcW w:w="1003" w:type="dxa"/>
            <w:tcBorders>
              <w:top w:val="single" w:color="000000" w:sz="4" w:space="0"/>
              <w:left w:val="single" w:color="000000" w:sz="4" w:space="0"/>
              <w:bottom w:val="single" w:color="000000" w:sz="4" w:space="0"/>
              <w:right w:val="single" w:color="000000" w:sz="4" w:space="0"/>
            </w:tcBorders>
            <w:shd w:val="clear" w:color="FFFFCC" w:fill="FFFFFF"/>
            <w:noWrap/>
            <w:vAlign w:val="center"/>
          </w:tcPr>
          <w:p w14:paraId="5FF190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92185</w:t>
            </w:r>
          </w:p>
        </w:tc>
      </w:tr>
    </w:tbl>
    <w:p w14:paraId="017CE766">
      <w:pPr>
        <w:keepNext w:val="0"/>
        <w:keepLines w:val="0"/>
        <w:pageBreakBefore w:val="0"/>
        <w:widowControl/>
        <w:kinsoku/>
        <w:wordWrap/>
        <w:overflowPunct/>
        <w:topLinePunct w:val="0"/>
        <w:autoSpaceDE/>
        <w:autoSpaceDN/>
        <w:bidi w:val="0"/>
        <w:adjustRightInd/>
        <w:snapToGrid/>
        <w:spacing w:line="380" w:lineRule="exact"/>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rPr>
        <w:t>三、商务要求</w:t>
      </w:r>
      <w:r>
        <w:rPr>
          <w:rFonts w:hint="eastAsia" w:asciiTheme="minorEastAsia" w:hAnsiTheme="minorEastAsia" w:eastAsiaTheme="minorEastAsia" w:cstheme="minorEastAsia"/>
          <w:b/>
          <w:color w:val="auto"/>
          <w:sz w:val="24"/>
          <w:szCs w:val="24"/>
          <w:highlight w:val="none"/>
        </w:rPr>
        <w:t>（下述所有要求均为不允许偏离的实质性要求，若负偏离则按无效报价处理。）</w:t>
      </w:r>
    </w:p>
    <w:p w14:paraId="455E0420">
      <w:pPr>
        <w:pStyle w:val="6"/>
        <w:keepNext w:val="0"/>
        <w:keepLines w:val="0"/>
        <w:pageBreakBefore w:val="0"/>
        <w:widowControl w:val="0"/>
        <w:kinsoku/>
        <w:wordWrap/>
        <w:overflowPunct/>
        <w:topLinePunct w:val="0"/>
        <w:autoSpaceDE/>
        <w:autoSpaceDN/>
        <w:bidi w:val="0"/>
        <w:adjustRightInd/>
        <w:snapToGrid/>
        <w:spacing w:after="0" w:line="380" w:lineRule="exact"/>
        <w:ind w:left="0" w:leftChars="0" w:firstLine="482" w:firstLineChars="200"/>
        <w:rPr>
          <w:rFonts w:hint="eastAsia" w:asciiTheme="minorEastAsia" w:hAnsiTheme="minorEastAsia" w:eastAsiaTheme="minorEastAsia" w:cstheme="minorEastAsia"/>
          <w:b w:val="0"/>
          <w:bCs w:val="0"/>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1</w:t>
      </w:r>
      <w:r>
        <w:rPr>
          <w:rFonts w:hint="eastAsia" w:asciiTheme="minorEastAsia" w:hAnsiTheme="minorEastAsia" w:eastAsiaTheme="minorEastAsia" w:cstheme="minorEastAsia"/>
          <w:b/>
          <w:bCs/>
          <w:color w:val="auto"/>
          <w:kern w:val="0"/>
          <w:sz w:val="24"/>
          <w:szCs w:val="24"/>
          <w:highlight w:val="none"/>
          <w:lang w:eastAsia="zh-CN"/>
        </w:rPr>
        <w:t>、</w:t>
      </w:r>
      <w:r>
        <w:rPr>
          <w:rFonts w:hint="eastAsia" w:asciiTheme="minorEastAsia" w:hAnsiTheme="minorEastAsia" w:eastAsiaTheme="minorEastAsia" w:cstheme="minorEastAsia"/>
          <w:b/>
          <w:bCs/>
          <w:color w:val="auto"/>
          <w:kern w:val="0"/>
          <w:sz w:val="24"/>
          <w:szCs w:val="24"/>
          <w:highlight w:val="none"/>
          <w:lang w:val="en-US" w:eastAsia="zh-CN"/>
        </w:rPr>
        <w:t>交付</w:t>
      </w:r>
      <w:r>
        <w:rPr>
          <w:rFonts w:hint="eastAsia" w:asciiTheme="minorEastAsia" w:hAnsiTheme="minorEastAsia" w:eastAsiaTheme="minorEastAsia" w:cstheme="minorEastAsia"/>
          <w:b/>
          <w:bCs/>
          <w:color w:val="auto"/>
          <w:kern w:val="0"/>
          <w:sz w:val="24"/>
          <w:szCs w:val="24"/>
          <w:highlight w:val="none"/>
        </w:rPr>
        <w:t>地点：</w:t>
      </w:r>
      <w:r>
        <w:rPr>
          <w:rFonts w:hint="eastAsia" w:asciiTheme="minorEastAsia" w:hAnsiTheme="minorEastAsia" w:eastAsiaTheme="minorEastAsia" w:cstheme="minorEastAsia"/>
          <w:b w:val="0"/>
          <w:bCs w:val="0"/>
          <w:color w:val="auto"/>
          <w:kern w:val="0"/>
          <w:sz w:val="24"/>
          <w:szCs w:val="24"/>
          <w:highlight w:val="none"/>
        </w:rPr>
        <w:t>福州职业技术学院</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b w:val="0"/>
          <w:bCs w:val="0"/>
          <w:color w:val="auto"/>
          <w:kern w:val="0"/>
          <w:sz w:val="24"/>
          <w:szCs w:val="24"/>
          <w:highlight w:val="none"/>
          <w:lang w:val="en-US" w:eastAsia="zh-CN"/>
        </w:rPr>
        <w:t>采购人指定地点</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b w:val="0"/>
          <w:bCs w:val="0"/>
          <w:color w:val="auto"/>
          <w:kern w:val="0"/>
          <w:sz w:val="24"/>
          <w:szCs w:val="24"/>
          <w:highlight w:val="none"/>
        </w:rPr>
        <w:t>。</w:t>
      </w:r>
    </w:p>
    <w:p w14:paraId="6AF46AF8">
      <w:pPr>
        <w:pStyle w:val="6"/>
        <w:keepNext w:val="0"/>
        <w:keepLines w:val="0"/>
        <w:pageBreakBefore w:val="0"/>
        <w:widowControl w:val="0"/>
        <w:kinsoku/>
        <w:wordWrap/>
        <w:overflowPunct/>
        <w:topLinePunct w:val="0"/>
        <w:autoSpaceDE/>
        <w:autoSpaceDN/>
        <w:bidi w:val="0"/>
        <w:adjustRightInd/>
        <w:snapToGrid/>
        <w:spacing w:after="0" w:line="380" w:lineRule="exact"/>
        <w:ind w:left="0" w:leftChars="0" w:firstLine="482" w:firstLineChars="20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bCs/>
          <w:color w:val="auto"/>
          <w:kern w:val="0"/>
          <w:sz w:val="24"/>
          <w:szCs w:val="24"/>
          <w:highlight w:val="none"/>
        </w:rPr>
        <w:t>2</w:t>
      </w:r>
      <w:r>
        <w:rPr>
          <w:rFonts w:hint="eastAsia" w:asciiTheme="minorEastAsia" w:hAnsiTheme="minorEastAsia" w:eastAsiaTheme="minorEastAsia" w:cstheme="minorEastAsia"/>
          <w:b/>
          <w:bCs/>
          <w:color w:val="auto"/>
          <w:kern w:val="0"/>
          <w:sz w:val="24"/>
          <w:szCs w:val="24"/>
          <w:highlight w:val="none"/>
          <w:lang w:eastAsia="zh-CN"/>
        </w:rPr>
        <w:t>、</w:t>
      </w:r>
      <w:r>
        <w:rPr>
          <w:rFonts w:hint="eastAsia" w:asciiTheme="minorEastAsia" w:hAnsiTheme="minorEastAsia" w:eastAsiaTheme="minorEastAsia" w:cstheme="minorEastAsia"/>
          <w:b/>
          <w:bCs/>
          <w:color w:val="auto"/>
          <w:kern w:val="0"/>
          <w:sz w:val="24"/>
          <w:szCs w:val="24"/>
          <w:highlight w:val="none"/>
          <w:lang w:val="en-US" w:eastAsia="zh-CN"/>
        </w:rPr>
        <w:t>服务期限</w:t>
      </w:r>
      <w:r>
        <w:rPr>
          <w:rFonts w:hint="eastAsia" w:asciiTheme="minorEastAsia" w:hAnsiTheme="minorEastAsia" w:eastAsiaTheme="minorEastAsia" w:cstheme="minorEastAsia"/>
          <w:b/>
          <w:bCs/>
          <w:color w:val="auto"/>
          <w:kern w:val="0"/>
          <w:sz w:val="24"/>
          <w:szCs w:val="24"/>
          <w:highlight w:val="none"/>
        </w:rPr>
        <w:t>：</w:t>
      </w:r>
      <w:r>
        <w:rPr>
          <w:rFonts w:hint="eastAsia" w:ascii="宋体" w:hAnsi="宋体" w:cs="宋体"/>
          <w:b w:val="0"/>
          <w:bCs w:val="0"/>
          <w:color w:val="auto"/>
          <w:kern w:val="0"/>
          <w:sz w:val="24"/>
          <w:szCs w:val="24"/>
          <w:highlight w:val="none"/>
          <w:lang w:val="en-US" w:eastAsia="zh-CN"/>
        </w:rPr>
        <w:t>自</w:t>
      </w:r>
      <w:r>
        <w:rPr>
          <w:rFonts w:hint="eastAsia" w:ascii="宋体" w:hAnsi="宋体" w:eastAsia="宋体" w:cs="宋体"/>
          <w:b w:val="0"/>
          <w:bCs w:val="0"/>
          <w:color w:val="auto"/>
          <w:kern w:val="0"/>
          <w:sz w:val="24"/>
          <w:szCs w:val="24"/>
          <w:highlight w:val="none"/>
          <w:lang w:val="en-US" w:eastAsia="zh-CN"/>
        </w:rPr>
        <w:t>合同签订</w:t>
      </w:r>
      <w:r>
        <w:rPr>
          <w:rFonts w:hint="eastAsia" w:ascii="宋体" w:hAnsi="宋体" w:cs="宋体"/>
          <w:b w:val="0"/>
          <w:bCs w:val="0"/>
          <w:color w:val="auto"/>
          <w:kern w:val="0"/>
          <w:sz w:val="24"/>
          <w:szCs w:val="24"/>
          <w:highlight w:val="none"/>
          <w:lang w:val="en-US" w:eastAsia="zh-CN"/>
        </w:rPr>
        <w:t>之日起7日内</w:t>
      </w:r>
      <w:r>
        <w:rPr>
          <w:rFonts w:hint="eastAsia" w:ascii="宋体" w:hAnsi="宋体" w:eastAsia="宋体" w:cs="宋体"/>
          <w:b w:val="0"/>
          <w:bCs w:val="0"/>
          <w:color w:val="auto"/>
          <w:kern w:val="0"/>
          <w:sz w:val="24"/>
          <w:szCs w:val="24"/>
          <w:highlight w:val="none"/>
          <w:lang w:val="en-US" w:eastAsia="zh-CN"/>
        </w:rPr>
        <w:t>完工交付</w:t>
      </w:r>
      <w:r>
        <w:rPr>
          <w:rFonts w:hint="eastAsia" w:asciiTheme="minorEastAsia" w:hAnsiTheme="minorEastAsia" w:eastAsiaTheme="minorEastAsia" w:cstheme="minorEastAsia"/>
          <w:b w:val="0"/>
          <w:bCs w:val="0"/>
          <w:color w:val="auto"/>
          <w:kern w:val="0"/>
          <w:sz w:val="24"/>
          <w:szCs w:val="24"/>
          <w:highlight w:val="none"/>
          <w:lang w:eastAsia="zh-CN"/>
        </w:rPr>
        <w:t>。</w:t>
      </w:r>
    </w:p>
    <w:p w14:paraId="0F21BAE8">
      <w:pPr>
        <w:pStyle w:val="3"/>
        <w:keepNext w:val="0"/>
        <w:keepLines w:val="0"/>
        <w:pageBreakBefore w:val="0"/>
        <w:widowControl w:val="0"/>
        <w:kinsoku/>
        <w:wordWrap/>
        <w:overflowPunct/>
        <w:topLinePunct w:val="0"/>
        <w:autoSpaceDE/>
        <w:autoSpaceDN/>
        <w:bidi w:val="0"/>
        <w:adjustRightInd/>
        <w:snapToGrid/>
        <w:spacing w:before="0" w:beforeAutospacing="0" w:afterAutospacing="0" w:line="380" w:lineRule="exact"/>
        <w:ind w:firstLine="482" w:firstLineChars="200"/>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rPr>
        <w:t>3</w:t>
      </w:r>
      <w:r>
        <w:rPr>
          <w:rFonts w:hint="eastAsia" w:asciiTheme="minorEastAsia" w:hAnsiTheme="minorEastAsia" w:eastAsiaTheme="minorEastAsia" w:cstheme="minorEastAsia"/>
          <w:b/>
          <w:bCs/>
          <w:color w:val="auto"/>
          <w:kern w:val="0"/>
          <w:sz w:val="24"/>
          <w:szCs w:val="24"/>
          <w:highlight w:val="none"/>
          <w:lang w:eastAsia="zh-CN"/>
        </w:rPr>
        <w:t>、</w:t>
      </w:r>
      <w:r>
        <w:rPr>
          <w:rFonts w:hint="eastAsia" w:asciiTheme="minorEastAsia" w:hAnsiTheme="minorEastAsia" w:eastAsiaTheme="minorEastAsia" w:cstheme="minorEastAsia"/>
          <w:b/>
          <w:bCs/>
          <w:color w:val="auto"/>
          <w:kern w:val="0"/>
          <w:sz w:val="24"/>
          <w:szCs w:val="24"/>
          <w:highlight w:val="none"/>
        </w:rPr>
        <w:t>交付条件：</w:t>
      </w:r>
      <w:r>
        <w:rPr>
          <w:rFonts w:hint="eastAsia" w:asciiTheme="minorEastAsia" w:hAnsiTheme="minorEastAsia" w:eastAsiaTheme="minorEastAsia" w:cstheme="minorEastAsia"/>
          <w:b w:val="0"/>
          <w:bCs w:val="0"/>
          <w:color w:val="auto"/>
          <w:kern w:val="0"/>
          <w:sz w:val="24"/>
          <w:szCs w:val="24"/>
          <w:highlight w:val="none"/>
          <w:lang w:val="en-US" w:eastAsia="zh-CN"/>
        </w:rPr>
        <w:t>经采购人</w:t>
      </w:r>
      <w:r>
        <w:rPr>
          <w:rFonts w:hint="eastAsia" w:asciiTheme="minorEastAsia" w:hAnsiTheme="minorEastAsia" w:eastAsiaTheme="minorEastAsia" w:cstheme="minorEastAsia"/>
          <w:b w:val="0"/>
          <w:bCs w:val="0"/>
          <w:color w:val="auto"/>
          <w:kern w:val="0"/>
          <w:sz w:val="24"/>
          <w:szCs w:val="24"/>
          <w:highlight w:val="none"/>
        </w:rPr>
        <w:t>验收合格</w:t>
      </w:r>
      <w:r>
        <w:rPr>
          <w:rFonts w:hint="eastAsia" w:asciiTheme="minorEastAsia" w:hAnsiTheme="minorEastAsia" w:eastAsiaTheme="minorEastAsia" w:cstheme="minorEastAsia"/>
          <w:b w:val="0"/>
          <w:bCs/>
          <w:color w:val="auto"/>
          <w:sz w:val="24"/>
          <w:szCs w:val="24"/>
          <w:highlight w:val="none"/>
        </w:rPr>
        <w:t>。</w:t>
      </w:r>
    </w:p>
    <w:p w14:paraId="1A6354C5">
      <w:pPr>
        <w:keepNext w:val="0"/>
        <w:keepLines w:val="0"/>
        <w:pageBreakBefore w:val="0"/>
        <w:widowControl w:val="0"/>
        <w:tabs>
          <w:tab w:val="left" w:pos="900"/>
          <w:tab w:val="left" w:pos="1100"/>
        </w:tabs>
        <w:kinsoku/>
        <w:wordWrap/>
        <w:overflowPunct/>
        <w:topLinePunct w:val="0"/>
        <w:autoSpaceDE/>
        <w:autoSpaceDN/>
        <w:bidi w:val="0"/>
        <w:adjustRightInd/>
        <w:snapToGrid/>
        <w:spacing w:line="380" w:lineRule="exact"/>
        <w:ind w:firstLine="482" w:firstLineChars="200"/>
        <w:jc w:val="left"/>
        <w:textAlignment w:val="baseline"/>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4、是否邀请供应商验收：</w:t>
      </w:r>
      <w:r>
        <w:rPr>
          <w:rFonts w:hint="eastAsia" w:asciiTheme="minorEastAsia" w:hAnsiTheme="minorEastAsia" w:eastAsiaTheme="minorEastAsia" w:cstheme="minorEastAsia"/>
          <w:b w:val="0"/>
          <w:bCs w:val="0"/>
          <w:color w:val="auto"/>
          <w:sz w:val="24"/>
          <w:szCs w:val="24"/>
          <w:highlight w:val="none"/>
          <w:lang w:val="en-US" w:eastAsia="zh-CN"/>
        </w:rPr>
        <w:t>不邀请。</w:t>
      </w:r>
    </w:p>
    <w:p w14:paraId="383A6C5D">
      <w:pPr>
        <w:keepNext w:val="0"/>
        <w:keepLines w:val="0"/>
        <w:pageBreakBefore w:val="0"/>
        <w:widowControl w:val="0"/>
        <w:tabs>
          <w:tab w:val="left" w:pos="900"/>
          <w:tab w:val="left" w:pos="1100"/>
        </w:tabs>
        <w:kinsoku/>
        <w:wordWrap/>
        <w:overflowPunct/>
        <w:topLinePunct w:val="0"/>
        <w:autoSpaceDE/>
        <w:autoSpaceDN/>
        <w:bidi w:val="0"/>
        <w:adjustRightInd/>
        <w:snapToGrid/>
        <w:spacing w:line="380" w:lineRule="exact"/>
        <w:ind w:firstLine="482" w:firstLineChars="200"/>
        <w:jc w:val="left"/>
        <w:textAlignment w:val="baseline"/>
        <w:rPr>
          <w:rFonts w:hint="eastAsia" w:asciiTheme="minorEastAsia" w:hAnsiTheme="minorEastAsia" w:eastAsiaTheme="minorEastAsia" w:cstheme="minorEastAsia"/>
          <w:b/>
          <w:bCs/>
          <w:color w:val="auto"/>
          <w:kern w:val="0"/>
          <w:sz w:val="24"/>
          <w:szCs w:val="24"/>
          <w:highlight w:val="none"/>
          <w:lang w:val="en-US" w:eastAsia="zh-CN" w:bidi="ar-SA"/>
        </w:rPr>
      </w:pP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验收方式</w:t>
      </w:r>
      <w:r>
        <w:rPr>
          <w:rFonts w:hint="eastAsia" w:asciiTheme="minorEastAsia" w:hAnsiTheme="minorEastAsia" w:eastAsiaTheme="minorEastAsia" w:cstheme="minorEastAsia"/>
          <w:b/>
          <w:bCs/>
          <w:color w:val="auto"/>
          <w:kern w:val="0"/>
          <w:sz w:val="24"/>
          <w:szCs w:val="24"/>
          <w:highlight w:val="none"/>
          <w:lang w:val="en-US" w:eastAsia="zh-CN" w:bidi="ar-SA"/>
        </w:rPr>
        <w:t>：</w:t>
      </w:r>
      <w:r>
        <w:rPr>
          <w:rFonts w:hint="eastAsia" w:asciiTheme="minorEastAsia" w:hAnsiTheme="minorEastAsia" w:eastAsiaTheme="minorEastAsia" w:cstheme="minorEastAsia"/>
          <w:b w:val="0"/>
          <w:bCs w:val="0"/>
          <w:color w:val="auto"/>
          <w:kern w:val="0"/>
          <w:sz w:val="24"/>
          <w:szCs w:val="24"/>
          <w:highlight w:val="none"/>
          <w:lang w:val="en-US" w:eastAsia="zh-CN" w:bidi="ar-SA"/>
        </w:rPr>
        <w:t>按网上竞价文件、成交供应商响应文件以及国家和行业验收规范要求及合同中的相关条款进行验收。</w:t>
      </w:r>
    </w:p>
    <w:p w14:paraId="7412BC6D">
      <w:pPr>
        <w:keepNext w:val="0"/>
        <w:keepLines w:val="0"/>
        <w:pageBreakBefore w:val="0"/>
        <w:widowControl w:val="0"/>
        <w:tabs>
          <w:tab w:val="left" w:pos="900"/>
          <w:tab w:val="left" w:pos="1100"/>
        </w:tabs>
        <w:kinsoku/>
        <w:wordWrap/>
        <w:overflowPunct/>
        <w:topLinePunct w:val="0"/>
        <w:autoSpaceDE/>
        <w:autoSpaceDN/>
        <w:bidi w:val="0"/>
        <w:adjustRightInd/>
        <w:snapToGrid/>
        <w:spacing w:line="380" w:lineRule="exact"/>
        <w:ind w:firstLine="482" w:firstLineChars="200"/>
        <w:jc w:val="left"/>
        <w:textAlignment w:val="baseline"/>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6</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支付方式：</w:t>
      </w:r>
      <w:r>
        <w:rPr>
          <w:rFonts w:hint="eastAsia" w:asciiTheme="minorEastAsia" w:hAnsiTheme="minorEastAsia" w:eastAsiaTheme="minorEastAsia" w:cstheme="minorEastAsia"/>
          <w:b w:val="0"/>
          <w:bCs w:val="0"/>
          <w:color w:val="auto"/>
          <w:sz w:val="24"/>
          <w:szCs w:val="24"/>
          <w:highlight w:val="none"/>
          <w:lang w:val="en-US" w:eastAsia="zh-CN"/>
        </w:rPr>
        <w:t>项目交付完成</w:t>
      </w:r>
      <w:r>
        <w:rPr>
          <w:rFonts w:hint="eastAsia" w:asciiTheme="minorEastAsia" w:hAnsiTheme="minorEastAsia" w:eastAsiaTheme="minorEastAsia" w:cstheme="minorEastAsia"/>
          <w:b w:val="0"/>
          <w:bCs w:val="0"/>
          <w:color w:val="auto"/>
          <w:sz w:val="24"/>
          <w:szCs w:val="24"/>
          <w:highlight w:val="none"/>
        </w:rPr>
        <w:t>，并经验收合格后，10个工作日内</w:t>
      </w:r>
      <w:r>
        <w:rPr>
          <w:rFonts w:hint="eastAsia" w:asciiTheme="minorEastAsia" w:hAnsiTheme="minorEastAsia" w:eastAsiaTheme="minorEastAsia" w:cstheme="minorEastAsia"/>
          <w:b w:val="0"/>
          <w:bCs w:val="0"/>
          <w:color w:val="auto"/>
          <w:sz w:val="24"/>
          <w:szCs w:val="24"/>
          <w:highlight w:val="none"/>
          <w:lang w:eastAsia="zh-CN"/>
        </w:rPr>
        <w:t>学校</w:t>
      </w:r>
      <w:r>
        <w:rPr>
          <w:rFonts w:hint="eastAsia" w:asciiTheme="minorEastAsia" w:hAnsiTheme="minorEastAsia" w:eastAsiaTheme="minorEastAsia" w:cstheme="minorEastAsia"/>
          <w:b w:val="0"/>
          <w:bCs w:val="0"/>
          <w:color w:val="auto"/>
          <w:sz w:val="24"/>
          <w:szCs w:val="24"/>
          <w:highlight w:val="none"/>
        </w:rPr>
        <w:t>凭收讫货物的验收凭证和货物验收合格文件等材料以转账方式向</w:t>
      </w:r>
      <w:r>
        <w:rPr>
          <w:rFonts w:hint="eastAsia" w:asciiTheme="minorEastAsia" w:hAnsiTheme="minorEastAsia" w:eastAsiaTheme="minorEastAsia" w:cstheme="minorEastAsia"/>
          <w:b w:val="0"/>
          <w:bCs w:val="0"/>
          <w:color w:val="auto"/>
          <w:sz w:val="24"/>
          <w:szCs w:val="24"/>
          <w:highlight w:val="none"/>
          <w:lang w:val="en-US" w:eastAsia="zh-CN"/>
        </w:rPr>
        <w:t>成交</w:t>
      </w:r>
      <w:r>
        <w:rPr>
          <w:rFonts w:hint="eastAsia" w:asciiTheme="minorEastAsia" w:hAnsiTheme="minorEastAsia" w:eastAsiaTheme="minorEastAsia" w:cstheme="minorEastAsia"/>
          <w:b w:val="0"/>
          <w:bCs w:val="0"/>
          <w:color w:val="auto"/>
          <w:sz w:val="24"/>
          <w:szCs w:val="24"/>
          <w:highlight w:val="none"/>
        </w:rPr>
        <w:t>供应商一次性支付 100% 的货物价款。</w:t>
      </w:r>
    </w:p>
    <w:p w14:paraId="18929153">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380" w:lineRule="exact"/>
        <w:ind w:firstLine="482" w:firstLineChars="200"/>
        <w:textAlignment w:val="auto"/>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bCs/>
          <w:color w:val="auto"/>
          <w:kern w:val="0"/>
          <w:sz w:val="24"/>
          <w:szCs w:val="24"/>
          <w:highlight w:val="none"/>
          <w:lang w:val="en-US" w:eastAsia="zh-CN" w:bidi="ar-SA"/>
        </w:rPr>
        <w:t>7、履约保证金：</w:t>
      </w:r>
      <w:bookmarkEnd w:id="3"/>
      <w:bookmarkEnd w:id="4"/>
      <w:bookmarkEnd w:id="5"/>
      <w:bookmarkEnd w:id="6"/>
      <w:r>
        <w:rPr>
          <w:rFonts w:hint="eastAsia" w:asciiTheme="minorEastAsia" w:hAnsiTheme="minorEastAsia" w:eastAsiaTheme="minorEastAsia" w:cstheme="minorEastAsia"/>
          <w:b w:val="0"/>
          <w:bCs w:val="0"/>
          <w:color w:val="auto"/>
          <w:kern w:val="0"/>
          <w:sz w:val="24"/>
          <w:szCs w:val="24"/>
          <w:highlight w:val="none"/>
          <w:lang w:val="en-US" w:eastAsia="zh-CN" w:bidi="ar-SA"/>
        </w:rPr>
        <w:t>不缴纳。</w:t>
      </w:r>
    </w:p>
    <w:p w14:paraId="7BA91A8A">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38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8、验收要求：</w:t>
      </w:r>
    </w:p>
    <w:p w14:paraId="43A45882">
      <w:pPr>
        <w:keepNext w:val="0"/>
        <w:keepLines w:val="0"/>
        <w:pageBreakBefore w:val="0"/>
        <w:widowControl w:val="0"/>
        <w:tabs>
          <w:tab w:val="left" w:pos="900"/>
          <w:tab w:val="left" w:pos="1100"/>
        </w:tabs>
        <w:kinsoku/>
        <w:wordWrap/>
        <w:overflowPunct/>
        <w:topLinePunct w:val="0"/>
        <w:autoSpaceDE/>
        <w:autoSpaceDN/>
        <w:bidi w:val="0"/>
        <w:adjustRightInd/>
        <w:snapToGrid/>
        <w:spacing w:line="380" w:lineRule="exact"/>
        <w:ind w:firstLine="470" w:firstLineChars="196"/>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8.1整体的布置和设计的风格要符合采购人设计需求及展示意图，定制布置方案，不能损坏原有的设备。</w:t>
      </w:r>
    </w:p>
    <w:p w14:paraId="22F0F706">
      <w:pPr>
        <w:keepNext w:val="0"/>
        <w:keepLines w:val="0"/>
        <w:pageBreakBefore w:val="0"/>
        <w:widowControl w:val="0"/>
        <w:tabs>
          <w:tab w:val="left" w:pos="900"/>
          <w:tab w:val="left" w:pos="1100"/>
        </w:tabs>
        <w:kinsoku/>
        <w:wordWrap/>
        <w:overflowPunct/>
        <w:topLinePunct w:val="0"/>
        <w:autoSpaceDE/>
        <w:autoSpaceDN/>
        <w:bidi w:val="0"/>
        <w:adjustRightInd/>
        <w:snapToGrid/>
        <w:spacing w:line="380" w:lineRule="exact"/>
        <w:ind w:firstLine="470" w:firstLineChars="196"/>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8.2按爱心楼文化氛围制作清单进行制作。</w:t>
      </w:r>
    </w:p>
    <w:p w14:paraId="164A9CB2">
      <w:pPr>
        <w:keepNext w:val="0"/>
        <w:keepLines w:val="0"/>
        <w:pageBreakBefore w:val="0"/>
        <w:widowControl w:val="0"/>
        <w:tabs>
          <w:tab w:val="left" w:pos="900"/>
          <w:tab w:val="left" w:pos="1100"/>
        </w:tabs>
        <w:kinsoku/>
        <w:wordWrap/>
        <w:overflowPunct/>
        <w:topLinePunct w:val="0"/>
        <w:autoSpaceDE/>
        <w:autoSpaceDN/>
        <w:bidi w:val="0"/>
        <w:adjustRightInd/>
        <w:snapToGrid/>
        <w:spacing w:line="380" w:lineRule="exact"/>
        <w:ind w:firstLine="470" w:firstLineChars="196"/>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8.3项目涉及的货物包装完好，供应商自行承担运输过程中的运费和风险。</w:t>
      </w:r>
    </w:p>
    <w:p w14:paraId="1C283F39">
      <w:pPr>
        <w:pStyle w:val="5"/>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0"/>
        <w:rPr>
          <w:rFonts w:hint="default" w:asciiTheme="minorEastAsia" w:hAnsiTheme="minorEastAsia" w:eastAsiaTheme="minorEastAsia" w:cstheme="minorEastAsia"/>
          <w:b/>
          <w:bCs/>
          <w:kern w:val="2"/>
          <w:sz w:val="24"/>
          <w:szCs w:val="24"/>
          <w:lang w:val="en-US" w:eastAsia="zh-CN" w:bidi="ar-SA"/>
        </w:rPr>
      </w:pPr>
      <w:r>
        <w:rPr>
          <w:rFonts w:hint="default" w:asciiTheme="minorEastAsia" w:hAnsiTheme="minorEastAsia" w:eastAsiaTheme="minorEastAsia" w:cstheme="minorEastAsia"/>
          <w:b/>
          <w:bCs/>
          <w:kern w:val="2"/>
          <w:sz w:val="24"/>
          <w:szCs w:val="24"/>
          <w:lang w:val="en-US" w:eastAsia="zh-CN" w:bidi="ar-SA"/>
        </w:rPr>
        <w:t>9、</w:t>
      </w:r>
      <w:r>
        <w:rPr>
          <w:rFonts w:hint="eastAsia" w:asciiTheme="minorEastAsia" w:hAnsiTheme="minorEastAsia" w:eastAsiaTheme="minorEastAsia" w:cstheme="minorEastAsia"/>
          <w:b/>
          <w:bCs/>
          <w:kern w:val="2"/>
          <w:sz w:val="24"/>
          <w:szCs w:val="24"/>
          <w:lang w:val="en-US" w:eastAsia="zh-CN" w:bidi="ar-SA"/>
        </w:rPr>
        <w:t>售后服务：</w:t>
      </w:r>
    </w:p>
    <w:p w14:paraId="666BB851">
      <w:pPr>
        <w:pStyle w:val="5"/>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本项目</w:t>
      </w:r>
      <w:r>
        <w:rPr>
          <w:rFonts w:hint="default" w:asciiTheme="minorEastAsia" w:hAnsiTheme="minorEastAsia" w:eastAsiaTheme="minorEastAsia" w:cstheme="minorEastAsia"/>
          <w:kern w:val="2"/>
          <w:sz w:val="24"/>
          <w:szCs w:val="24"/>
          <w:lang w:val="en-US" w:eastAsia="zh-CN" w:bidi="ar-SA"/>
        </w:rPr>
        <w:t>免费保修期为1年（</w:t>
      </w:r>
      <w:r>
        <w:rPr>
          <w:rFonts w:hint="eastAsia" w:asciiTheme="minorEastAsia" w:hAnsiTheme="minorEastAsia" w:eastAsiaTheme="minorEastAsia" w:cstheme="minorEastAsia"/>
          <w:kern w:val="2"/>
          <w:sz w:val="24"/>
          <w:szCs w:val="24"/>
          <w:lang w:val="en-US" w:eastAsia="zh-CN" w:bidi="ar-SA"/>
        </w:rPr>
        <w:t>自</w:t>
      </w:r>
      <w:r>
        <w:rPr>
          <w:rFonts w:hint="default" w:asciiTheme="minorEastAsia" w:hAnsiTheme="minorEastAsia" w:eastAsiaTheme="minorEastAsia" w:cstheme="minorEastAsia"/>
          <w:kern w:val="2"/>
          <w:sz w:val="24"/>
          <w:szCs w:val="24"/>
          <w:lang w:val="en-US" w:eastAsia="zh-CN" w:bidi="ar-SA"/>
        </w:rPr>
        <w:t>验收合格之日起算）</w:t>
      </w:r>
      <w:r>
        <w:rPr>
          <w:rFonts w:hint="eastAsia" w:asciiTheme="minorEastAsia" w:hAnsiTheme="minorEastAsia" w:eastAsiaTheme="minorEastAsia" w:cstheme="minorEastAsia"/>
          <w:kern w:val="2"/>
          <w:sz w:val="24"/>
          <w:szCs w:val="24"/>
          <w:lang w:val="en-US" w:eastAsia="zh-CN" w:bidi="ar-SA"/>
        </w:rPr>
        <w:t>，成交供应商在质保期内接到故障通知后4小时内响应，并在12小时内到达现场，免费负责修复。</w:t>
      </w:r>
    </w:p>
    <w:p w14:paraId="442F6BD0">
      <w:pPr>
        <w:pStyle w:val="6"/>
        <w:keepNext w:val="0"/>
        <w:keepLines w:val="0"/>
        <w:pageBreakBefore w:val="0"/>
        <w:widowControl w:val="0"/>
        <w:numPr>
          <w:ilvl w:val="0"/>
          <w:numId w:val="0"/>
        </w:numPr>
        <w:kinsoku/>
        <w:wordWrap/>
        <w:overflowPunct/>
        <w:topLinePunct w:val="0"/>
        <w:autoSpaceDE/>
        <w:autoSpaceDN/>
        <w:bidi w:val="0"/>
        <w:adjustRightInd/>
        <w:snapToGrid/>
        <w:spacing w:after="0" w:line="380" w:lineRule="exact"/>
        <w:ind w:left="420" w:leftChars="200"/>
        <w:textAlignment w:val="auto"/>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10、检验与测试：</w:t>
      </w:r>
    </w:p>
    <w:p w14:paraId="5D7BF8A6">
      <w:pPr>
        <w:pStyle w:val="5"/>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根据现场的装修进度，配合装修以及设备的厂商进行科学、合理的设计与布置。</w:t>
      </w:r>
    </w:p>
    <w:p w14:paraId="3765C680">
      <w:pPr>
        <w:pStyle w:val="6"/>
        <w:keepNext w:val="0"/>
        <w:keepLines w:val="0"/>
        <w:pageBreakBefore w:val="0"/>
        <w:widowControl w:val="0"/>
        <w:numPr>
          <w:ilvl w:val="0"/>
          <w:numId w:val="0"/>
        </w:numPr>
        <w:kinsoku/>
        <w:wordWrap/>
        <w:overflowPunct/>
        <w:topLinePunct w:val="0"/>
        <w:autoSpaceDE/>
        <w:autoSpaceDN/>
        <w:bidi w:val="0"/>
        <w:adjustRightInd/>
        <w:snapToGrid/>
        <w:spacing w:after="0" w:line="380" w:lineRule="exact"/>
        <w:ind w:left="420" w:leftChars="200"/>
        <w:textAlignment w:val="auto"/>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11、知识产权：</w:t>
      </w:r>
    </w:p>
    <w:p w14:paraId="581C47F0">
      <w:pPr>
        <w:keepNext w:val="0"/>
        <w:keepLines w:val="0"/>
        <w:pageBreakBefore w:val="0"/>
        <w:widowControl w:val="0"/>
        <w:tabs>
          <w:tab w:val="left" w:pos="900"/>
          <w:tab w:val="left" w:pos="1100"/>
        </w:tabs>
        <w:kinsoku/>
        <w:wordWrap/>
        <w:overflowPunct/>
        <w:topLinePunct w:val="0"/>
        <w:autoSpaceDE/>
        <w:autoSpaceDN/>
        <w:bidi w:val="0"/>
        <w:adjustRightInd/>
        <w:snapToGrid/>
        <w:spacing w:line="380" w:lineRule="exact"/>
        <w:ind w:firstLine="470" w:firstLineChars="196"/>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11.1项目全部交付成果的知识产权归采购人所有，</w:t>
      </w:r>
      <w:r>
        <w:rPr>
          <w:rFonts w:hint="eastAsia" w:asciiTheme="minorEastAsia" w:hAnsiTheme="minorEastAsia" w:eastAsiaTheme="minorEastAsia" w:cstheme="minorEastAsia"/>
          <w:sz w:val="24"/>
          <w:szCs w:val="24"/>
          <w:lang w:eastAsia="zh-CN"/>
        </w:rPr>
        <w:t>成交供应商须保障采购人在使用该服务时不受到第三方关于侵犯专利权、商标权或工业设计权等知识产权的指控。如果任何第三方提出侵权指控与采购人无关，成交供应商须与第三方交涉并承担可能发生的责任与一切费用；如采购人因此而遭致损失的，成交供应商应赔偿该损失。</w:t>
      </w:r>
    </w:p>
    <w:p w14:paraId="2916FBF3">
      <w:pPr>
        <w:keepNext w:val="0"/>
        <w:keepLines w:val="0"/>
        <w:pageBreakBefore w:val="0"/>
        <w:widowControl w:val="0"/>
        <w:tabs>
          <w:tab w:val="left" w:pos="900"/>
          <w:tab w:val="left" w:pos="1100"/>
        </w:tabs>
        <w:kinsoku/>
        <w:wordWrap/>
        <w:overflowPunct/>
        <w:topLinePunct w:val="0"/>
        <w:autoSpaceDE/>
        <w:autoSpaceDN/>
        <w:bidi w:val="0"/>
        <w:adjustRightInd/>
        <w:snapToGrid/>
        <w:spacing w:line="380" w:lineRule="exact"/>
        <w:ind w:firstLine="470" w:firstLineChars="196"/>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11.2</w:t>
      </w:r>
      <w:r>
        <w:rPr>
          <w:rFonts w:hint="eastAsia" w:asciiTheme="minorEastAsia" w:hAnsiTheme="minorEastAsia" w:eastAsiaTheme="minorEastAsia" w:cstheme="minorEastAsia"/>
          <w:sz w:val="24"/>
          <w:szCs w:val="24"/>
          <w:lang w:eastAsia="zh-CN"/>
        </w:rPr>
        <w:t>成交供应商为执行本项目而提供的技术资料，采购人有权进行使用，成交供应商不得主张任何费用。</w:t>
      </w:r>
    </w:p>
    <w:p w14:paraId="04C247C2">
      <w:pPr>
        <w:keepNext w:val="0"/>
        <w:keepLines w:val="0"/>
        <w:pageBreakBefore w:val="0"/>
        <w:widowControl w:val="0"/>
        <w:tabs>
          <w:tab w:val="left" w:pos="900"/>
          <w:tab w:val="left" w:pos="1100"/>
        </w:tabs>
        <w:kinsoku/>
        <w:wordWrap/>
        <w:overflowPunct/>
        <w:topLinePunct w:val="0"/>
        <w:autoSpaceDE/>
        <w:autoSpaceDN/>
        <w:bidi w:val="0"/>
        <w:adjustRightInd/>
        <w:snapToGrid/>
        <w:spacing w:line="380" w:lineRule="exact"/>
        <w:ind w:firstLine="472" w:firstLineChars="196"/>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12、违约责任</w:t>
      </w:r>
      <w:r>
        <w:rPr>
          <w:rFonts w:hint="eastAsia" w:asciiTheme="minorEastAsia" w:hAnsiTheme="minorEastAsia" w:eastAsiaTheme="minorEastAsia" w:cstheme="minorEastAsia"/>
          <w:b/>
          <w:sz w:val="24"/>
          <w:szCs w:val="24"/>
        </w:rPr>
        <w:t>：</w:t>
      </w:r>
    </w:p>
    <w:p w14:paraId="29FFBF1A">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380" w:lineRule="exact"/>
        <w:ind w:firstLine="480" w:firstLineChars="2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12.1交货不符合约定或存在缺陷的</w:t>
      </w:r>
    </w:p>
    <w:p w14:paraId="259DFE58">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380" w:lineRule="exact"/>
        <w:ind w:firstLine="480" w:firstLineChars="2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成交供应商对所供货物与合同要求不符负有责任，如经检验证实不符或缺陷存在的，包括潜在的缺陷或使用不合适的原料等，采购人可根据本合同有关质量保证或检验、验收的规定，选择下述一种或多种结合的方法解决索赔事宜：</w:t>
      </w:r>
    </w:p>
    <w:p w14:paraId="4537399E">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380" w:lineRule="exact"/>
        <w:ind w:firstLine="480" w:firstLineChars="2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12.1.1采购人要求退货并解除合同的，成交供应商应承担因退货而发生的一切损失和费用，包括利息、银行手续费、运费、保险费、检验费、仓储费、装卸费以及为保管、维护和退回被拒收货物所发生的其它必要费用，且还应向采购人支付合同金额5%的违约金。</w:t>
      </w:r>
    </w:p>
    <w:p w14:paraId="5998A097">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380" w:lineRule="exact"/>
        <w:ind w:firstLine="480" w:firstLineChars="2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12.1.2成交供应商收到采购人书面索赔通知后5天内，未给采购人答复的，视为索赔已被成交供应商接受。采购人将有权要求成交供应商支付相应赔偿金额，同时保留进一步要求索赔的权利。</w:t>
      </w:r>
    </w:p>
    <w:p w14:paraId="5171A2CE">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380" w:lineRule="exact"/>
        <w:ind w:firstLine="480" w:firstLineChars="2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12.2逾期交付及逾期付款的赔偿</w:t>
      </w:r>
    </w:p>
    <w:p w14:paraId="2C2CF79B">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380" w:lineRule="exact"/>
        <w:ind w:firstLine="480" w:firstLineChars="2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除不可抗力因素外，如果成交供应商不能按照合同规定的时间交付和提供服务，应及时以书面形式将逾期的事实、可能逾期的时间和原因通知采购人。采购人收到成交供应商通知后，将尽快作出评价，决定是否同意延长交货期及收取逾期赔偿费，逾期赔偿费的金额为采购人所遭受的所有损失。采购人在不影响合同项下的其它补救措施情况下，可从合同未付款中扣除逾期违约金，违约金按未交付合同价款的1％/天计算，逾期期限一旦达到30天，采购人有权解除合同，且成交供应商仍应按合同约定支付违约金。违约金的支付不影响采购人向成交供应商要求损害赔偿。</w:t>
      </w:r>
    </w:p>
    <w:p w14:paraId="6D2FE738">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380" w:lineRule="exact"/>
        <w:ind w:firstLine="480" w:firstLineChars="2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（2）成交供应商未按约定提供维保服务或给第三方造成损害的：</w:t>
      </w:r>
    </w:p>
    <w:p w14:paraId="40B14F2B">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380" w:lineRule="exact"/>
        <w:ind w:firstLine="480" w:firstLineChars="2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如果成交供应商未能按照合同约定的时间提供售后服务的，每逾期1天，成交供应商应向采购人支付合同总额2％的违约金，若因此给采购人造成损失的，成交供应商还应赔偿采购人所受的损失。</w:t>
      </w:r>
    </w:p>
    <w:p w14:paraId="21565B95">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380" w:lineRule="exact"/>
        <w:ind w:firstLine="480" w:firstLineChars="2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保修期内，成交供应商未尽保修义务的，采购人可自行寻求解决，成交供应商应承担自采购人提出故障申告至采购人自行解决相应故障期间内的违约金并赔偿采购人损失，采购人由此产生的费用，由成交供应商承担。</w:t>
      </w:r>
    </w:p>
    <w:p w14:paraId="72AC77AB">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380" w:lineRule="exact"/>
        <w:ind w:firstLine="480" w:firstLineChars="2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12.3因成交供应商管理不当，致使货物的生产、包装、仓储、运输、装卸、安装、调试及验收过程中导致第三方权益受损的（如安全事故），成交供应商除应赔偿第三方相应的损失外，还应向采购人支付本合同总额5%的违约金。</w:t>
      </w:r>
    </w:p>
    <w:p w14:paraId="3879556C">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380" w:lineRule="exact"/>
        <w:ind w:firstLine="480" w:firstLineChars="2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12.4如采购人因为基建施工等原因影响成交供应商进场安装，采购人应及时通知成交供应商，完工期可适当顺延。</w:t>
      </w:r>
    </w:p>
    <w:p w14:paraId="7DA27F9B">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380" w:lineRule="exact"/>
        <w:ind w:firstLine="482" w:firstLineChars="200"/>
        <w:textAlignment w:val="auto"/>
        <w:rPr>
          <w:rFonts w:hint="eastAsia" w:asciiTheme="minorEastAsia" w:hAnsiTheme="minorEastAsia" w:eastAsiaTheme="minorEastAsia" w:cstheme="minorEastAsia"/>
          <w:b/>
          <w:color w:val="auto"/>
          <w:sz w:val="24"/>
          <w:szCs w:val="24"/>
          <w:lang w:eastAsia="zh-CN"/>
        </w:rPr>
      </w:pPr>
      <w:r>
        <w:rPr>
          <w:rFonts w:hint="eastAsia" w:asciiTheme="minorEastAsia" w:hAnsiTheme="minorEastAsia" w:eastAsiaTheme="minorEastAsia" w:cstheme="minorEastAsia"/>
          <w:b/>
          <w:bCs/>
          <w:color w:val="auto"/>
          <w:sz w:val="24"/>
          <w:szCs w:val="24"/>
          <w:lang w:val="en-US" w:eastAsia="zh-CN"/>
        </w:rPr>
        <w:t>13、争议解决</w:t>
      </w:r>
      <w:r>
        <w:rPr>
          <w:rFonts w:hint="eastAsia" w:asciiTheme="minorEastAsia" w:hAnsiTheme="minorEastAsia" w:eastAsiaTheme="minorEastAsia" w:cstheme="minorEastAsia"/>
          <w:b/>
          <w:color w:val="auto"/>
          <w:sz w:val="24"/>
          <w:szCs w:val="24"/>
          <w:lang w:eastAsia="zh-CN"/>
        </w:rPr>
        <w:t>：</w:t>
      </w:r>
    </w:p>
    <w:p w14:paraId="148C3FF3">
      <w:pPr>
        <w:keepNext w:val="0"/>
        <w:keepLines w:val="0"/>
        <w:pageBreakBefore w:val="0"/>
        <w:widowControl w:val="0"/>
        <w:tabs>
          <w:tab w:val="left" w:pos="900"/>
          <w:tab w:val="left" w:pos="1100"/>
        </w:tabs>
        <w:kinsoku/>
        <w:wordWrap/>
        <w:overflowPunct/>
        <w:topLinePunct w:val="0"/>
        <w:autoSpaceDE/>
        <w:autoSpaceDN/>
        <w:bidi w:val="0"/>
        <w:adjustRightInd/>
        <w:snapToGrid/>
        <w:spacing w:line="380" w:lineRule="exact"/>
        <w:ind w:firstLine="470" w:firstLineChars="196"/>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13.1</w:t>
      </w:r>
      <w:r>
        <w:rPr>
          <w:rFonts w:hint="eastAsia" w:asciiTheme="minorEastAsia" w:hAnsiTheme="minorEastAsia" w:eastAsiaTheme="minorEastAsia" w:cstheme="minorEastAsia"/>
          <w:color w:val="auto"/>
          <w:sz w:val="24"/>
          <w:szCs w:val="24"/>
        </w:rPr>
        <w:t>因本</w:t>
      </w:r>
      <w:r>
        <w:rPr>
          <w:rFonts w:hint="eastAsia" w:asciiTheme="minorEastAsia" w:hAnsiTheme="minorEastAsia" w:eastAsiaTheme="minorEastAsia" w:cstheme="minorEastAsia"/>
          <w:color w:val="auto"/>
          <w:sz w:val="24"/>
          <w:szCs w:val="24"/>
          <w:lang w:val="en-US" w:eastAsia="zh-CN"/>
        </w:rPr>
        <w:t>项目</w:t>
      </w:r>
      <w:r>
        <w:rPr>
          <w:rFonts w:hint="eastAsia" w:asciiTheme="minorEastAsia" w:hAnsiTheme="minorEastAsia" w:eastAsiaTheme="minorEastAsia" w:cstheme="minorEastAsia"/>
          <w:color w:val="auto"/>
          <w:sz w:val="24"/>
          <w:szCs w:val="24"/>
        </w:rPr>
        <w:t>或与本</w:t>
      </w:r>
      <w:r>
        <w:rPr>
          <w:rFonts w:hint="eastAsia" w:asciiTheme="minorEastAsia" w:hAnsiTheme="minorEastAsia" w:eastAsiaTheme="minorEastAsia" w:cstheme="minorEastAsia"/>
          <w:color w:val="auto"/>
          <w:sz w:val="24"/>
          <w:szCs w:val="24"/>
          <w:lang w:val="en-US" w:eastAsia="zh-CN"/>
        </w:rPr>
        <w:t>项目</w:t>
      </w:r>
      <w:r>
        <w:rPr>
          <w:rFonts w:hint="eastAsia" w:asciiTheme="minorEastAsia" w:hAnsiTheme="minorEastAsia" w:eastAsiaTheme="minorEastAsia" w:cstheme="minorEastAsia"/>
          <w:color w:val="auto"/>
          <w:sz w:val="24"/>
          <w:szCs w:val="24"/>
        </w:rPr>
        <w:t>有关的一切事项发生争议，</w:t>
      </w:r>
      <w:r>
        <w:rPr>
          <w:rFonts w:hint="eastAsia" w:asciiTheme="minorEastAsia" w:hAnsiTheme="minorEastAsia" w:eastAsiaTheme="minorEastAsia" w:cstheme="minorEastAsia"/>
          <w:color w:val="auto"/>
          <w:sz w:val="24"/>
          <w:szCs w:val="24"/>
          <w:lang w:eastAsia="zh-CN"/>
        </w:rPr>
        <w:t>采购人、成交供应商双方协商解决。</w:t>
      </w:r>
    </w:p>
    <w:p w14:paraId="1889B0AB">
      <w:pPr>
        <w:keepNext w:val="0"/>
        <w:keepLines w:val="0"/>
        <w:pageBreakBefore w:val="0"/>
        <w:widowControl w:val="0"/>
        <w:tabs>
          <w:tab w:val="left" w:pos="900"/>
          <w:tab w:val="left" w:pos="1100"/>
        </w:tabs>
        <w:kinsoku/>
        <w:wordWrap/>
        <w:overflowPunct/>
        <w:topLinePunct w:val="0"/>
        <w:autoSpaceDE/>
        <w:autoSpaceDN/>
        <w:bidi w:val="0"/>
        <w:adjustRightInd/>
        <w:snapToGrid/>
        <w:spacing w:line="380" w:lineRule="exact"/>
        <w:ind w:firstLine="470" w:firstLineChars="196"/>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13.2</w:t>
      </w:r>
      <w:r>
        <w:rPr>
          <w:rFonts w:hint="eastAsia" w:asciiTheme="minorEastAsia" w:hAnsiTheme="minorEastAsia" w:eastAsiaTheme="minorEastAsia" w:cstheme="minorEastAsia"/>
          <w:color w:val="auto"/>
          <w:sz w:val="24"/>
          <w:szCs w:val="24"/>
          <w:lang w:eastAsia="zh-CN"/>
        </w:rPr>
        <w:t>若协商解决不成，则通过下列途径解决：</w:t>
      </w:r>
    </w:p>
    <w:p w14:paraId="6B4BF56F">
      <w:pPr>
        <w:keepNext w:val="0"/>
        <w:keepLines w:val="0"/>
        <w:pageBreakBefore w:val="0"/>
        <w:widowControl w:val="0"/>
        <w:tabs>
          <w:tab w:val="left" w:pos="900"/>
          <w:tab w:val="left" w:pos="1100"/>
        </w:tabs>
        <w:kinsoku/>
        <w:wordWrap/>
        <w:overflowPunct/>
        <w:topLinePunct w:val="0"/>
        <w:autoSpaceDE/>
        <w:autoSpaceDN/>
        <w:bidi w:val="0"/>
        <w:adjustRightInd/>
        <w:snapToGrid/>
        <w:spacing w:line="380" w:lineRule="exact"/>
        <w:ind w:firstLine="470" w:firstLineChars="196"/>
        <w:rPr>
          <w:rFonts w:ascii="宋体" w:hAnsi="宋体" w:eastAsia="宋体" w:cs="宋体"/>
          <w:color w:val="auto"/>
          <w:sz w:val="32"/>
          <w:szCs w:val="32"/>
        </w:rPr>
      </w:pPr>
      <w:r>
        <w:rPr>
          <w:rFonts w:hint="eastAsia" w:asciiTheme="minorEastAsia" w:hAnsiTheme="minorEastAsia" w:eastAsiaTheme="minorEastAsia" w:cstheme="minorEastAsia"/>
          <w:color w:val="auto"/>
          <w:sz w:val="24"/>
          <w:szCs w:val="24"/>
          <w:lang w:eastAsia="zh-CN"/>
        </w:rPr>
        <w:t>向人民法院提起诉讼，具体如下：向采购人所在地有管辖权的人民法院提起诉讼。</w:t>
      </w:r>
    </w:p>
    <w:p w14:paraId="26E81238">
      <w:pPr>
        <w:pStyle w:val="1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80" w:lineRule="exact"/>
        <w:ind w:firstLine="482" w:firstLineChars="200"/>
        <w:textAlignment w:val="auto"/>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kern w:val="0"/>
          <w:sz w:val="24"/>
          <w:szCs w:val="24"/>
          <w:lang w:val="en-US" w:eastAsia="zh-CN" w:bidi="ar-SA"/>
        </w:rPr>
        <w:t>14、</w:t>
      </w:r>
      <w:r>
        <w:rPr>
          <w:rFonts w:hint="eastAsia" w:asciiTheme="minorEastAsia" w:hAnsiTheme="minorEastAsia" w:eastAsiaTheme="minorEastAsia" w:cstheme="minorEastAsia"/>
          <w:b/>
          <w:bCs/>
          <w:color w:val="auto"/>
          <w:sz w:val="24"/>
          <w:szCs w:val="24"/>
        </w:rPr>
        <w:t>其他事项</w:t>
      </w:r>
      <w:r>
        <w:rPr>
          <w:rFonts w:hint="eastAsia" w:asciiTheme="minorEastAsia" w:hAnsiTheme="minorEastAsia" w:eastAsiaTheme="minorEastAsia" w:cstheme="minorEastAsia"/>
          <w:b/>
          <w:bCs/>
          <w:color w:val="auto"/>
          <w:sz w:val="24"/>
          <w:szCs w:val="24"/>
          <w:lang w:eastAsia="zh-CN"/>
        </w:rPr>
        <w:t>：</w:t>
      </w:r>
    </w:p>
    <w:p w14:paraId="3DF70696">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380" w:lineRule="exact"/>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14.1供应商成交后，不得以任何理由将本项目分包、转包给第</w:t>
      </w:r>
      <w:r>
        <w:rPr>
          <w:rFonts w:hint="eastAsia" w:asciiTheme="minorEastAsia" w:hAnsiTheme="minorEastAsia" w:eastAsiaTheme="minorEastAsia" w:cstheme="minorEastAsia"/>
          <w:b w:val="0"/>
          <w:bCs w:val="0"/>
          <w:sz w:val="24"/>
          <w:szCs w:val="24"/>
          <w:lang w:val="en-US" w:eastAsia="zh-CN"/>
        </w:rPr>
        <w:t>三方。</w:t>
      </w:r>
    </w:p>
    <w:p w14:paraId="75739AAD">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380" w:lineRule="exact"/>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14.2若出现有关法律、法规和规章有强制性规定但网上竞价文件未列明的情形，则供应商应按照有关法律、法规和规章强制性规定执行。</w:t>
      </w:r>
    </w:p>
    <w:p w14:paraId="31B41898">
      <w:pPr>
        <w:keepNext w:val="0"/>
        <w:keepLines w:val="0"/>
        <w:pageBreakBefore w:val="0"/>
        <w:widowControl w:val="0"/>
        <w:tabs>
          <w:tab w:val="left" w:pos="900"/>
          <w:tab w:val="left" w:pos="1100"/>
        </w:tabs>
        <w:kinsoku/>
        <w:wordWrap/>
        <w:overflowPunct/>
        <w:topLinePunct w:val="0"/>
        <w:autoSpaceDE/>
        <w:autoSpaceDN/>
        <w:bidi w:val="0"/>
        <w:adjustRightInd/>
        <w:snapToGrid/>
        <w:spacing w:line="380" w:lineRule="exact"/>
        <w:ind w:firstLine="470" w:firstLineChars="196"/>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14.3本竞价文件未明确的其他约定事项或条款，待采购人与成交供应商签订合同时，由双方协商订立。</w:t>
      </w:r>
      <w:r>
        <w:rPr>
          <w:rFonts w:hint="eastAsia" w:asciiTheme="minorEastAsia" w:hAnsiTheme="minorEastAsia" w:eastAsiaTheme="minorEastAsia" w:cstheme="minorEastAsia"/>
          <w:sz w:val="24"/>
          <w:szCs w:val="24"/>
          <w:lang w:eastAsia="zh-CN"/>
        </w:rPr>
        <w:t>合同条款应与本采购需求文件内容保持一致。如本采购需求文件与合同条款存在冲突，以合同条款为准（但合同条款不得违背本采购需求文件的实质性内容）。</w:t>
      </w:r>
    </w:p>
    <w:p w14:paraId="7473D12F">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380" w:lineRule="exact"/>
        <w:ind w:firstLine="480" w:firstLineChars="2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sz w:val="24"/>
          <w:szCs w:val="24"/>
          <w:lang w:val="en-US" w:eastAsia="zh-CN"/>
        </w:rPr>
        <w:t>14.4供应商不得存在虚假应标谋取中标等行为，一经发现将取消其成交资格，并对其追究相关法律责任。若第一成交候选人因不可抗力或自身原因提出不能履行合同，采购人可以重</w:t>
      </w:r>
      <w:r>
        <w:rPr>
          <w:rFonts w:hint="eastAsia" w:asciiTheme="minorEastAsia" w:hAnsiTheme="minorEastAsia" w:eastAsiaTheme="minorEastAsia" w:cstheme="minorEastAsia"/>
          <w:b w:val="0"/>
          <w:bCs w:val="0"/>
          <w:color w:val="auto"/>
          <w:sz w:val="24"/>
          <w:szCs w:val="24"/>
          <w:lang w:val="en-US" w:eastAsia="zh-CN"/>
        </w:rPr>
        <w:t>新招标。</w:t>
      </w:r>
    </w:p>
    <w:p w14:paraId="7C0CB22B">
      <w:pPr>
        <w:keepNext w:val="0"/>
        <w:keepLines w:val="0"/>
        <w:pageBreakBefore w:val="0"/>
        <w:widowControl w:val="0"/>
        <w:tabs>
          <w:tab w:val="left" w:pos="900"/>
          <w:tab w:val="left" w:pos="1100"/>
        </w:tabs>
        <w:kinsoku/>
        <w:wordWrap/>
        <w:overflowPunct/>
        <w:topLinePunct w:val="0"/>
        <w:autoSpaceDE/>
        <w:autoSpaceDN/>
        <w:bidi w:val="0"/>
        <w:adjustRightInd/>
        <w:snapToGrid/>
        <w:spacing w:line="380" w:lineRule="exact"/>
        <w:ind w:firstLine="470" w:firstLineChars="196"/>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14.5</w:t>
      </w:r>
      <w:r>
        <w:rPr>
          <w:rFonts w:hint="eastAsia" w:asciiTheme="minorEastAsia" w:hAnsiTheme="minorEastAsia" w:eastAsiaTheme="minorEastAsia" w:cstheme="minorEastAsia"/>
          <w:color w:val="auto"/>
          <w:sz w:val="24"/>
          <w:szCs w:val="24"/>
          <w:highlight w:val="none"/>
          <w:lang w:eastAsia="zh-CN"/>
        </w:rPr>
        <w:t>供应商若需进行现场勘察的应在本项目公告发布后第二个工作日上午9:00至11：00时自行联系现场勘查人员，到达现场并对现场进行实地勘察，踏勘费用自理。现场勘察联系人：佘金勇  联系电话：18850939377。</w:t>
      </w:r>
    </w:p>
    <w:p w14:paraId="19B2739B">
      <w:pPr>
        <w:keepNext w:val="0"/>
        <w:keepLines w:val="0"/>
        <w:pageBreakBefore w:val="0"/>
        <w:widowControl w:val="0"/>
        <w:tabs>
          <w:tab w:val="left" w:pos="900"/>
          <w:tab w:val="left" w:pos="1100"/>
        </w:tabs>
        <w:kinsoku/>
        <w:wordWrap/>
        <w:overflowPunct/>
        <w:topLinePunct w:val="0"/>
        <w:autoSpaceDE/>
        <w:autoSpaceDN/>
        <w:bidi w:val="0"/>
        <w:adjustRightInd/>
        <w:snapToGrid/>
        <w:spacing w:line="380" w:lineRule="exact"/>
        <w:ind w:firstLine="470" w:firstLineChars="196"/>
        <w:rPr>
          <w:rFonts w:hint="eastAsia" w:asciiTheme="minorEastAsia" w:hAnsiTheme="minorEastAsia" w:eastAsiaTheme="minorEastAsia" w:cstheme="minorEastAsia"/>
          <w:color w:val="auto"/>
          <w:sz w:val="24"/>
          <w:szCs w:val="24"/>
          <w:highlight w:val="none"/>
          <w:lang w:eastAsia="zh-CN"/>
        </w:rPr>
      </w:pPr>
    </w:p>
    <w:p w14:paraId="2B90E506">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第四章</w:t>
      </w:r>
      <w:r>
        <w:rPr>
          <w:rFonts w:hint="eastAsia" w:ascii="宋体" w:hAnsi="宋体"/>
          <w:b/>
          <w:bCs/>
          <w:color w:val="auto"/>
          <w:sz w:val="36"/>
          <w:szCs w:val="36"/>
          <w:highlight w:val="none"/>
          <w:lang w:val="en-US" w:eastAsia="zh-CN"/>
        </w:rPr>
        <w:t xml:space="preserve"> </w:t>
      </w:r>
      <w:r>
        <w:rPr>
          <w:rFonts w:hint="eastAsia" w:ascii="宋体" w:hAnsi="宋体"/>
          <w:b/>
          <w:bCs/>
          <w:color w:val="auto"/>
          <w:sz w:val="36"/>
          <w:szCs w:val="36"/>
          <w:highlight w:val="none"/>
        </w:rPr>
        <w:t>合同</w:t>
      </w:r>
    </w:p>
    <w:p w14:paraId="361EABB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eastAsia="宋体"/>
          <w:b/>
          <w:color w:val="auto"/>
          <w:sz w:val="36"/>
          <w:highlight w:val="none"/>
          <w:lang w:eastAsia="zh-CN"/>
        </w:rPr>
      </w:pPr>
      <w:bookmarkStart w:id="7" w:name="_Toc30978"/>
      <w:r>
        <w:rPr>
          <w:rFonts w:hint="eastAsia" w:ascii="宋体" w:hAnsi="宋体" w:cs="宋体"/>
          <w:color w:val="auto"/>
          <w:sz w:val="24"/>
          <w:highlight w:val="none"/>
        </w:rPr>
        <w:t>结合项目实际，</w:t>
      </w:r>
      <w:r>
        <w:rPr>
          <w:rFonts w:hint="eastAsia" w:ascii="宋体" w:hAnsi="宋体" w:cs="宋体"/>
          <w:color w:val="auto"/>
          <w:sz w:val="24"/>
          <w:highlight w:val="none"/>
          <w:lang w:eastAsia="zh-CN"/>
        </w:rPr>
        <w:t>根据</w:t>
      </w:r>
      <w:r>
        <w:rPr>
          <w:rFonts w:hint="eastAsia" w:ascii="宋体" w:hAnsi="宋体" w:cs="宋体"/>
          <w:color w:val="auto"/>
          <w:sz w:val="24"/>
          <w:highlight w:val="none"/>
        </w:rPr>
        <w:t>《中华人民共和国民法典》等法律法规及福建省政府采购相关政策规定编制</w:t>
      </w:r>
      <w:r>
        <w:rPr>
          <w:rFonts w:hint="eastAsia" w:ascii="宋体" w:hAnsi="宋体" w:cs="宋体"/>
          <w:color w:val="auto"/>
          <w:sz w:val="24"/>
          <w:highlight w:val="none"/>
          <w:lang w:eastAsia="zh-CN"/>
        </w:rPr>
        <w:t>。</w:t>
      </w:r>
    </w:p>
    <w:bookmarkEnd w:id="7"/>
    <w:p w14:paraId="38CA8C70">
      <w:pPr>
        <w:widowControl/>
        <w:spacing w:line="240" w:lineRule="auto"/>
        <w:jc w:val="left"/>
        <w:rPr>
          <w:rFonts w:hint="eastAsia" w:ascii="宋体" w:hAnsi="宋体"/>
          <w:b/>
          <w:bCs/>
          <w:color w:val="auto"/>
          <w:sz w:val="36"/>
          <w:szCs w:val="36"/>
          <w:highlight w:val="none"/>
        </w:rPr>
      </w:pPr>
      <w:r>
        <w:rPr>
          <w:rFonts w:hint="eastAsia" w:ascii="宋体" w:hAnsi="宋体"/>
          <w:b/>
          <w:bCs/>
          <w:color w:val="auto"/>
          <w:sz w:val="36"/>
          <w:szCs w:val="36"/>
          <w:highlight w:val="none"/>
        </w:rPr>
        <w:br w:type="page"/>
      </w:r>
    </w:p>
    <w:p w14:paraId="79349522">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第五章  响应文件格式</w:t>
      </w:r>
    </w:p>
    <w:p w14:paraId="00ADB76A">
      <w:pPr>
        <w:adjustRightInd w:val="0"/>
        <w:snapToGrid w:val="0"/>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响应文件编制说明</w:t>
      </w:r>
    </w:p>
    <w:p w14:paraId="2B1927B7">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编制要求：供应商应详细阅读网上竞价文件内容，在编制响应文件时，要按响应文件格式进行编制，并保证其所提交的全部资料是不可割离且真实、合法、有效、准确、完整，否则造成不利后果由供应商承担法律责任。</w:t>
      </w:r>
    </w:p>
    <w:p w14:paraId="52AC4D52">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2.格式要求：响应文件应由单位负责人或授权代表签名并每页加盖公章</w:t>
      </w:r>
      <w:r>
        <w:rPr>
          <w:rFonts w:hint="eastAsia" w:ascii="宋体" w:hAnsi="宋体" w:cs="宋体"/>
          <w:color w:val="auto"/>
          <w:sz w:val="24"/>
          <w:highlight w:val="none"/>
          <w:lang w:val="en-US" w:eastAsia="zh-CN"/>
        </w:rPr>
        <w:t>或</w:t>
      </w:r>
      <w:r>
        <w:rPr>
          <w:rFonts w:hint="eastAsia" w:ascii="宋体" w:hAnsi="宋体" w:cs="宋体"/>
          <w:color w:val="auto"/>
          <w:sz w:val="24"/>
          <w:highlight w:val="none"/>
        </w:rPr>
        <w:t>骑缝章。</w:t>
      </w:r>
    </w:p>
    <w:p w14:paraId="59222A75">
      <w:pPr>
        <w:spacing w:line="360" w:lineRule="auto"/>
        <w:rPr>
          <w:color w:val="auto"/>
          <w:highlight w:val="none"/>
        </w:rPr>
      </w:pPr>
    </w:p>
    <w:p w14:paraId="4C484CF4">
      <w:pPr>
        <w:pStyle w:val="3"/>
        <w:spacing w:line="360" w:lineRule="auto"/>
        <w:rPr>
          <w:color w:val="auto"/>
          <w:highlight w:val="none"/>
        </w:rPr>
      </w:pPr>
    </w:p>
    <w:p w14:paraId="1C9B7D09">
      <w:pPr>
        <w:spacing w:line="360" w:lineRule="auto"/>
        <w:rPr>
          <w:color w:val="auto"/>
          <w:highlight w:val="none"/>
        </w:rPr>
      </w:pPr>
    </w:p>
    <w:p w14:paraId="6800853C">
      <w:pPr>
        <w:pStyle w:val="3"/>
        <w:spacing w:line="360" w:lineRule="auto"/>
        <w:rPr>
          <w:color w:val="auto"/>
          <w:highlight w:val="none"/>
        </w:rPr>
      </w:pPr>
    </w:p>
    <w:p w14:paraId="5A7E61FF">
      <w:pPr>
        <w:spacing w:line="360" w:lineRule="auto"/>
        <w:rPr>
          <w:color w:val="auto"/>
          <w:highlight w:val="none"/>
        </w:rPr>
      </w:pPr>
    </w:p>
    <w:p w14:paraId="41E83152">
      <w:pPr>
        <w:pStyle w:val="4"/>
        <w:spacing w:line="360" w:lineRule="auto"/>
        <w:rPr>
          <w:rFonts w:hint="default"/>
          <w:color w:val="auto"/>
          <w:highlight w:val="none"/>
        </w:rPr>
      </w:pPr>
    </w:p>
    <w:p w14:paraId="55C069FF">
      <w:pPr>
        <w:spacing w:line="360" w:lineRule="auto"/>
        <w:rPr>
          <w:color w:val="auto"/>
          <w:highlight w:val="none"/>
        </w:rPr>
      </w:pPr>
    </w:p>
    <w:p w14:paraId="20368753">
      <w:pPr>
        <w:pStyle w:val="4"/>
        <w:spacing w:line="360" w:lineRule="auto"/>
        <w:rPr>
          <w:rFonts w:hint="default"/>
          <w:color w:val="auto"/>
          <w:highlight w:val="none"/>
        </w:rPr>
      </w:pPr>
    </w:p>
    <w:p w14:paraId="2507E28E">
      <w:pPr>
        <w:spacing w:line="360" w:lineRule="auto"/>
        <w:rPr>
          <w:color w:val="auto"/>
          <w:highlight w:val="none"/>
        </w:rPr>
      </w:pPr>
    </w:p>
    <w:p w14:paraId="68F7C44C">
      <w:pPr>
        <w:pStyle w:val="4"/>
        <w:spacing w:line="360" w:lineRule="auto"/>
        <w:rPr>
          <w:rFonts w:hint="default"/>
          <w:color w:val="auto"/>
          <w:highlight w:val="none"/>
        </w:rPr>
      </w:pPr>
    </w:p>
    <w:p w14:paraId="3D05C98E">
      <w:pPr>
        <w:spacing w:line="360" w:lineRule="auto"/>
        <w:rPr>
          <w:color w:val="auto"/>
          <w:highlight w:val="none"/>
        </w:rPr>
      </w:pPr>
    </w:p>
    <w:p w14:paraId="55EC0366">
      <w:pPr>
        <w:spacing w:line="360" w:lineRule="auto"/>
        <w:rPr>
          <w:color w:val="auto"/>
          <w:highlight w:val="none"/>
        </w:rPr>
      </w:pPr>
    </w:p>
    <w:p w14:paraId="36C11B26">
      <w:pPr>
        <w:pStyle w:val="20"/>
        <w:spacing w:line="360" w:lineRule="auto"/>
        <w:ind w:firstLine="210"/>
        <w:rPr>
          <w:color w:val="auto"/>
          <w:highlight w:val="none"/>
        </w:rPr>
      </w:pPr>
    </w:p>
    <w:p w14:paraId="6326FD37">
      <w:pPr>
        <w:pStyle w:val="5"/>
        <w:spacing w:line="360" w:lineRule="auto"/>
        <w:rPr>
          <w:color w:val="auto"/>
          <w:highlight w:val="none"/>
        </w:rPr>
      </w:pPr>
    </w:p>
    <w:p w14:paraId="3FC45419">
      <w:pPr>
        <w:pStyle w:val="6"/>
        <w:spacing w:line="360" w:lineRule="auto"/>
        <w:rPr>
          <w:color w:val="auto"/>
          <w:highlight w:val="none"/>
        </w:rPr>
      </w:pPr>
    </w:p>
    <w:p w14:paraId="3A1DE650">
      <w:pPr>
        <w:spacing w:line="360" w:lineRule="auto"/>
        <w:jc w:val="both"/>
        <w:rPr>
          <w:rFonts w:ascii="黑体" w:hAnsi="黑体" w:eastAsia="黑体"/>
          <w:color w:val="auto"/>
          <w:sz w:val="96"/>
          <w:szCs w:val="96"/>
          <w:highlight w:val="none"/>
        </w:rPr>
      </w:pPr>
    </w:p>
    <w:p w14:paraId="42FA882E">
      <w:pPr>
        <w:spacing w:line="360" w:lineRule="auto"/>
        <w:jc w:val="center"/>
        <w:rPr>
          <w:rFonts w:hint="eastAsia" w:ascii="宋体" w:hAnsi="宋体" w:eastAsia="宋体" w:cs="宋体"/>
          <w:color w:val="auto"/>
          <w:sz w:val="96"/>
          <w:szCs w:val="96"/>
          <w:highlight w:val="none"/>
        </w:rPr>
      </w:pPr>
      <w:r>
        <w:rPr>
          <w:rFonts w:hint="eastAsia" w:ascii="宋体" w:hAnsi="宋体" w:eastAsia="宋体" w:cs="宋体"/>
          <w:color w:val="auto"/>
          <w:sz w:val="96"/>
          <w:szCs w:val="96"/>
          <w:highlight w:val="none"/>
        </w:rPr>
        <w:t>响应文件</w:t>
      </w:r>
    </w:p>
    <w:p w14:paraId="5941F67D">
      <w:pPr>
        <w:pStyle w:val="30"/>
        <w:spacing w:after="120" w:line="360" w:lineRule="auto"/>
        <w:outlineLvl w:val="9"/>
        <w:rPr>
          <w:rStyle w:val="31"/>
          <w:rFonts w:hAnsi="宋体" w:cs="宋体"/>
          <w:b/>
          <w:bCs/>
          <w:color w:val="auto"/>
          <w:sz w:val="44"/>
          <w:szCs w:val="44"/>
          <w:highlight w:val="none"/>
        </w:rPr>
      </w:pPr>
    </w:p>
    <w:p w14:paraId="3006B5DF">
      <w:pPr>
        <w:pStyle w:val="30"/>
        <w:keepNext w:val="0"/>
        <w:keepLines w:val="0"/>
        <w:pageBreakBefore w:val="0"/>
        <w:widowControl w:val="0"/>
        <w:kinsoku/>
        <w:wordWrap/>
        <w:overflowPunct/>
        <w:topLinePunct w:val="0"/>
        <w:autoSpaceDE/>
        <w:autoSpaceDN/>
        <w:bidi w:val="0"/>
        <w:adjustRightInd/>
        <w:snapToGrid/>
        <w:spacing w:line="1120" w:lineRule="exact"/>
        <w:jc w:val="center"/>
        <w:textAlignment w:val="auto"/>
        <w:outlineLvl w:val="9"/>
        <w:rPr>
          <w:rStyle w:val="31"/>
          <w:rFonts w:hAnsi="宋体" w:cs="宋体"/>
          <w:b/>
          <w:bCs/>
          <w:color w:val="auto"/>
          <w:sz w:val="52"/>
          <w:szCs w:val="52"/>
          <w:highlight w:val="none"/>
        </w:rPr>
      </w:pPr>
      <w:r>
        <w:rPr>
          <w:rStyle w:val="31"/>
          <w:rFonts w:hint="eastAsia" w:hAnsi="宋体" w:cs="宋体"/>
          <w:b/>
          <w:bCs/>
          <w:color w:val="auto"/>
          <w:sz w:val="52"/>
          <w:szCs w:val="52"/>
          <w:highlight w:val="none"/>
        </w:rPr>
        <w:t>（第一部分  资格及技术商务部分）</w:t>
      </w:r>
    </w:p>
    <w:p w14:paraId="0B67CBE5">
      <w:pPr>
        <w:spacing w:line="360" w:lineRule="auto"/>
        <w:ind w:firstLine="1920" w:firstLineChars="200"/>
        <w:jc w:val="left"/>
        <w:rPr>
          <w:color w:val="auto"/>
          <w:sz w:val="96"/>
          <w:szCs w:val="96"/>
          <w:highlight w:val="none"/>
        </w:rPr>
      </w:pPr>
    </w:p>
    <w:p w14:paraId="06B175CC">
      <w:pPr>
        <w:spacing w:line="360" w:lineRule="auto"/>
        <w:ind w:firstLine="1920" w:firstLineChars="200"/>
        <w:jc w:val="left"/>
        <w:rPr>
          <w:color w:val="auto"/>
          <w:sz w:val="96"/>
          <w:szCs w:val="96"/>
          <w:highlight w:val="none"/>
        </w:rPr>
      </w:pPr>
    </w:p>
    <w:p w14:paraId="59C3B01E">
      <w:pPr>
        <w:pStyle w:val="9"/>
        <w:tabs>
          <w:tab w:val="left" w:pos="1560"/>
        </w:tabs>
        <w:spacing w:line="360" w:lineRule="auto"/>
        <w:ind w:firstLine="744" w:firstLineChars="247"/>
        <w:textAlignment w:val="baseline"/>
        <w:rPr>
          <w:rFonts w:hint="default" w:hAnsi="宋体" w:cs="宋体"/>
          <w:b/>
          <w:color w:val="auto"/>
          <w:sz w:val="30"/>
          <w:highlight w:val="none"/>
          <w:u w:val="single"/>
          <w:lang w:val="en-US" w:eastAsia="zh-CN"/>
        </w:rPr>
      </w:pPr>
      <w:r>
        <w:rPr>
          <w:rFonts w:hint="eastAsia" w:hAnsi="宋体" w:cs="宋体"/>
          <w:b/>
          <w:color w:val="auto"/>
          <w:sz w:val="30"/>
          <w:highlight w:val="none"/>
        </w:rPr>
        <w:t>项目编号：</w:t>
      </w:r>
      <w:r>
        <w:rPr>
          <w:rFonts w:hint="eastAsia" w:hAnsi="宋体" w:cs="宋体"/>
          <w:b/>
          <w:color w:val="auto"/>
          <w:sz w:val="30"/>
          <w:highlight w:val="none"/>
          <w:u w:val="single"/>
          <w:lang w:val="en-US" w:eastAsia="zh-CN"/>
        </w:rPr>
        <w:t xml:space="preserve">                          </w:t>
      </w:r>
    </w:p>
    <w:p w14:paraId="62751368">
      <w:pPr>
        <w:pStyle w:val="9"/>
        <w:tabs>
          <w:tab w:val="left" w:pos="1560"/>
        </w:tabs>
        <w:spacing w:line="360" w:lineRule="auto"/>
        <w:ind w:firstLine="744" w:firstLineChars="247"/>
        <w:textAlignment w:val="baseline"/>
        <w:rPr>
          <w:rFonts w:hint="default" w:hAnsi="宋体" w:eastAsia="宋体" w:cs="宋体"/>
          <w:b/>
          <w:color w:val="auto"/>
          <w:sz w:val="30"/>
          <w:highlight w:val="none"/>
          <w:u w:val="single"/>
          <w:lang w:val="en-US" w:eastAsia="zh-CN"/>
        </w:rPr>
      </w:pPr>
      <w:r>
        <w:rPr>
          <w:rFonts w:hint="eastAsia" w:hAnsi="宋体" w:cs="宋体"/>
          <w:b/>
          <w:color w:val="auto"/>
          <w:sz w:val="30"/>
          <w:highlight w:val="none"/>
        </w:rPr>
        <w:t>所投</w:t>
      </w:r>
      <w:r>
        <w:rPr>
          <w:rFonts w:hint="eastAsia" w:hAnsi="宋体" w:cs="宋体"/>
          <w:b/>
          <w:color w:val="auto"/>
          <w:sz w:val="30"/>
          <w:highlight w:val="none"/>
          <w:lang w:eastAsia="zh-CN"/>
        </w:rPr>
        <w:t>采购包</w:t>
      </w:r>
      <w:r>
        <w:rPr>
          <w:rFonts w:hint="eastAsia" w:hAnsi="宋体" w:cs="宋体"/>
          <w:b/>
          <w:color w:val="auto"/>
          <w:sz w:val="30"/>
          <w:highlight w:val="none"/>
        </w:rPr>
        <w:t>号：</w:t>
      </w:r>
      <w:r>
        <w:rPr>
          <w:rFonts w:hint="eastAsia" w:hAnsi="宋体" w:cs="宋体"/>
          <w:b/>
          <w:color w:val="auto"/>
          <w:sz w:val="30"/>
          <w:highlight w:val="none"/>
          <w:u w:val="single"/>
          <w:lang w:val="en-US" w:eastAsia="zh-CN"/>
        </w:rPr>
        <w:t xml:space="preserve">                          </w:t>
      </w:r>
      <w:r>
        <w:rPr>
          <w:rFonts w:hint="eastAsia" w:hAnsi="宋体" w:cs="宋体"/>
          <w:b/>
          <w:color w:val="auto"/>
          <w:sz w:val="30"/>
          <w:highlight w:val="none"/>
          <w:lang w:val="en-US" w:eastAsia="zh-CN"/>
        </w:rPr>
        <w:t xml:space="preserve">                 </w:t>
      </w:r>
    </w:p>
    <w:p w14:paraId="6DF357F2">
      <w:pPr>
        <w:pStyle w:val="9"/>
        <w:tabs>
          <w:tab w:val="left" w:pos="1560"/>
        </w:tabs>
        <w:spacing w:line="360" w:lineRule="auto"/>
        <w:ind w:firstLine="744" w:firstLineChars="247"/>
        <w:textAlignment w:val="baseline"/>
        <w:rPr>
          <w:rFonts w:hAnsi="宋体" w:cs="宋体"/>
          <w:b/>
          <w:color w:val="auto"/>
          <w:sz w:val="30"/>
          <w:highlight w:val="none"/>
        </w:rPr>
      </w:pPr>
      <w:r>
        <w:rPr>
          <w:rFonts w:hint="eastAsia" w:hAnsi="宋体" w:cs="宋体"/>
          <w:b/>
          <w:color w:val="auto"/>
          <w:sz w:val="30"/>
          <w:highlight w:val="none"/>
        </w:rPr>
        <w:t>项目名称：</w:t>
      </w:r>
      <w:r>
        <w:rPr>
          <w:rFonts w:hint="eastAsia" w:hAnsi="宋体" w:cs="宋体"/>
          <w:b/>
          <w:color w:val="auto"/>
          <w:sz w:val="30"/>
          <w:highlight w:val="none"/>
          <w:u w:val="single"/>
          <w:lang w:val="en-US" w:eastAsia="zh-CN"/>
        </w:rPr>
        <w:t xml:space="preserve">                          </w:t>
      </w:r>
    </w:p>
    <w:p w14:paraId="76533719">
      <w:pPr>
        <w:pStyle w:val="9"/>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供应商名称：</w:t>
      </w:r>
      <w:r>
        <w:rPr>
          <w:rFonts w:hint="eastAsia" w:hAnsi="宋体" w:cs="宋体"/>
          <w:b/>
          <w:color w:val="auto"/>
          <w:sz w:val="30"/>
          <w:highlight w:val="none"/>
          <w:u w:val="single"/>
          <w:lang w:val="en-US" w:eastAsia="zh-CN"/>
        </w:rPr>
        <w:t xml:space="preserve">                          </w:t>
      </w:r>
    </w:p>
    <w:p w14:paraId="49CBD78D">
      <w:pPr>
        <w:pStyle w:val="9"/>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地</w:t>
      </w:r>
      <w:r>
        <w:rPr>
          <w:rFonts w:hint="eastAsia" w:hAnsi="宋体" w:cs="宋体"/>
          <w:b/>
          <w:color w:val="auto"/>
          <w:sz w:val="30"/>
          <w:highlight w:val="none"/>
          <w:lang w:val="en-US" w:eastAsia="zh-CN"/>
        </w:rPr>
        <w:t xml:space="preserve">   </w:t>
      </w:r>
      <w:r>
        <w:rPr>
          <w:rFonts w:hint="eastAsia" w:ascii="宋体" w:hAnsi="宋体" w:cs="宋体"/>
          <w:b/>
          <w:color w:val="auto"/>
          <w:sz w:val="30"/>
          <w:highlight w:val="none"/>
        </w:rPr>
        <w:t>址：</w:t>
      </w:r>
      <w:r>
        <w:rPr>
          <w:rFonts w:hint="eastAsia" w:hAnsi="宋体" w:cs="宋体"/>
          <w:b/>
          <w:color w:val="auto"/>
          <w:sz w:val="30"/>
          <w:highlight w:val="none"/>
          <w:u w:val="single"/>
          <w:lang w:val="en-US" w:eastAsia="zh-CN"/>
        </w:rPr>
        <w:t xml:space="preserve">                          </w:t>
      </w:r>
    </w:p>
    <w:p w14:paraId="06567B8B">
      <w:pPr>
        <w:pStyle w:val="9"/>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eastAsia="宋体" w:cs="宋体"/>
          <w:b/>
          <w:color w:val="auto"/>
          <w:kern w:val="0"/>
          <w:sz w:val="30"/>
          <w:szCs w:val="24"/>
          <w:highlight w:val="none"/>
          <w:lang w:val="en-US" w:eastAsia="zh-CN" w:bidi="ar-SA"/>
        </w:rPr>
        <w:t>日</w:t>
      </w:r>
      <w:r>
        <w:rPr>
          <w:rFonts w:hint="eastAsia" w:hAnsi="宋体" w:cs="宋体"/>
          <w:b/>
          <w:color w:val="auto"/>
          <w:kern w:val="0"/>
          <w:sz w:val="30"/>
          <w:szCs w:val="24"/>
          <w:highlight w:val="none"/>
          <w:lang w:val="en-US" w:eastAsia="zh-CN" w:bidi="ar-SA"/>
        </w:rPr>
        <w:t xml:space="preserve">   </w:t>
      </w:r>
      <w:r>
        <w:rPr>
          <w:rFonts w:hint="eastAsia" w:ascii="宋体" w:hAnsi="宋体" w:eastAsia="宋体" w:cs="宋体"/>
          <w:b/>
          <w:color w:val="auto"/>
          <w:kern w:val="0"/>
          <w:sz w:val="30"/>
          <w:szCs w:val="24"/>
          <w:highlight w:val="none"/>
          <w:lang w:val="en-US" w:eastAsia="zh-CN" w:bidi="ar-SA"/>
        </w:rPr>
        <w:t>期</w:t>
      </w:r>
      <w:r>
        <w:rPr>
          <w:rFonts w:hint="eastAsia" w:ascii="宋体" w:hAnsi="宋体" w:cs="宋体"/>
          <w:b/>
          <w:color w:val="auto"/>
          <w:sz w:val="30"/>
          <w:highlight w:val="none"/>
        </w:rPr>
        <w:t>：</w:t>
      </w:r>
      <w:r>
        <w:rPr>
          <w:rFonts w:hint="eastAsia" w:hAnsi="宋体" w:cs="宋体"/>
          <w:b/>
          <w:color w:val="auto"/>
          <w:sz w:val="30"/>
          <w:highlight w:val="none"/>
          <w:u w:val="single"/>
          <w:lang w:val="en-US" w:eastAsia="zh-CN"/>
        </w:rPr>
        <w:t xml:space="preserve">                          </w:t>
      </w:r>
    </w:p>
    <w:p w14:paraId="398474F3">
      <w:pPr>
        <w:pStyle w:val="3"/>
        <w:spacing w:line="360" w:lineRule="auto"/>
        <w:rPr>
          <w:rFonts w:hint="eastAsia" w:eastAsia="宋体"/>
          <w:color w:val="auto"/>
          <w:highlight w:val="none"/>
          <w:lang w:eastAsia="zh-CN"/>
        </w:rPr>
      </w:pPr>
    </w:p>
    <w:p w14:paraId="698F6868">
      <w:pPr>
        <w:rPr>
          <w:rFonts w:hint="eastAsia" w:hAnsi="宋体" w:cs="宋体"/>
          <w:b/>
          <w:color w:val="auto"/>
          <w:sz w:val="36"/>
          <w:highlight w:val="none"/>
        </w:rPr>
      </w:pPr>
      <w:r>
        <w:rPr>
          <w:rFonts w:hint="eastAsia" w:hAnsi="宋体" w:cs="宋体"/>
          <w:b/>
          <w:color w:val="auto"/>
          <w:sz w:val="36"/>
          <w:highlight w:val="none"/>
        </w:rPr>
        <w:br w:type="page"/>
      </w:r>
    </w:p>
    <w:p w14:paraId="0550C854">
      <w:pPr>
        <w:pStyle w:val="30"/>
        <w:spacing w:after="120" w:line="360" w:lineRule="auto"/>
        <w:jc w:val="center"/>
        <w:outlineLvl w:val="9"/>
        <w:rPr>
          <w:rFonts w:hAnsi="宋体" w:cs="宋体"/>
          <w:b/>
          <w:color w:val="auto"/>
          <w:sz w:val="36"/>
          <w:highlight w:val="none"/>
        </w:rPr>
      </w:pPr>
      <w:r>
        <w:rPr>
          <w:rFonts w:hint="eastAsia" w:hAnsi="宋体" w:cs="宋体"/>
          <w:b/>
          <w:color w:val="auto"/>
          <w:sz w:val="36"/>
          <w:highlight w:val="none"/>
        </w:rPr>
        <w:t>目  录</w:t>
      </w:r>
    </w:p>
    <w:p w14:paraId="5615FF8A">
      <w:pPr>
        <w:pStyle w:val="30"/>
        <w:spacing w:line="360" w:lineRule="auto"/>
        <w:rPr>
          <w:rFonts w:hAnsi="宋体" w:cs="宋体"/>
          <w:bCs/>
          <w:color w:val="auto"/>
          <w:sz w:val="24"/>
          <w:highlight w:val="none"/>
        </w:rPr>
      </w:pPr>
      <w:r>
        <w:rPr>
          <w:rFonts w:hint="eastAsia" w:hAnsi="宋体" w:cs="宋体"/>
          <w:bCs/>
          <w:color w:val="auto"/>
          <w:sz w:val="24"/>
          <w:highlight w:val="none"/>
        </w:rPr>
        <w:t>1、网上竞价承诺书</w:t>
      </w:r>
    </w:p>
    <w:p w14:paraId="1A0E70F9">
      <w:pPr>
        <w:pStyle w:val="30"/>
        <w:spacing w:line="360" w:lineRule="auto"/>
        <w:rPr>
          <w:rFonts w:hAnsi="宋体" w:cs="宋体"/>
          <w:bCs/>
          <w:color w:val="auto"/>
          <w:sz w:val="24"/>
          <w:highlight w:val="none"/>
        </w:rPr>
      </w:pPr>
      <w:r>
        <w:rPr>
          <w:rFonts w:hint="eastAsia" w:hAnsi="宋体" w:cs="宋体"/>
          <w:bCs/>
          <w:color w:val="auto"/>
          <w:sz w:val="24"/>
          <w:highlight w:val="none"/>
        </w:rPr>
        <w:t>2、</w:t>
      </w:r>
      <w:r>
        <w:rPr>
          <w:rFonts w:hint="eastAsia" w:hAnsi="宋体"/>
          <w:color w:val="auto"/>
          <w:sz w:val="24"/>
          <w:highlight w:val="none"/>
        </w:rPr>
        <w:t>有效营业执照复印件</w:t>
      </w:r>
      <w:r>
        <w:rPr>
          <w:rFonts w:hAnsi="宋体" w:cs="宋体"/>
          <w:color w:val="auto"/>
          <w:sz w:val="24"/>
          <w:highlight w:val="none"/>
        </w:rPr>
        <w:t>等证明文件</w:t>
      </w:r>
    </w:p>
    <w:p w14:paraId="1FB69AD0">
      <w:pPr>
        <w:pStyle w:val="30"/>
        <w:spacing w:line="360" w:lineRule="auto"/>
        <w:rPr>
          <w:rFonts w:hAnsi="宋体"/>
          <w:color w:val="auto"/>
          <w:sz w:val="24"/>
          <w:highlight w:val="none"/>
        </w:rPr>
      </w:pPr>
      <w:r>
        <w:rPr>
          <w:rFonts w:hint="eastAsia" w:hAnsi="宋体" w:cs="宋体"/>
          <w:bCs/>
          <w:color w:val="auto"/>
          <w:sz w:val="24"/>
          <w:highlight w:val="none"/>
        </w:rPr>
        <w:t>3、</w:t>
      </w:r>
      <w:r>
        <w:rPr>
          <w:rFonts w:hint="eastAsia" w:hAnsi="宋体"/>
          <w:color w:val="auto"/>
          <w:sz w:val="24"/>
          <w:highlight w:val="none"/>
        </w:rPr>
        <w:t>单位授权书</w:t>
      </w:r>
    </w:p>
    <w:p w14:paraId="203535D1">
      <w:pPr>
        <w:pStyle w:val="30"/>
        <w:spacing w:line="360" w:lineRule="auto"/>
        <w:rPr>
          <w:rFonts w:hAnsi="宋体"/>
          <w:color w:val="auto"/>
          <w:sz w:val="24"/>
          <w:highlight w:val="none"/>
        </w:rPr>
      </w:pPr>
      <w:r>
        <w:rPr>
          <w:rFonts w:hint="eastAsia" w:hAnsi="宋体"/>
          <w:color w:val="auto"/>
          <w:sz w:val="24"/>
          <w:highlight w:val="none"/>
        </w:rPr>
        <w:t>4、网上竞价文件要求的其他资格和技术商务材料</w:t>
      </w:r>
    </w:p>
    <w:p w14:paraId="0C5C214F">
      <w:pPr>
        <w:pStyle w:val="30"/>
        <w:spacing w:line="360" w:lineRule="auto"/>
        <w:outlineLvl w:val="9"/>
        <w:rPr>
          <w:rFonts w:hAnsi="宋体" w:cs="宋体"/>
          <w:bCs/>
          <w:color w:val="auto"/>
          <w:sz w:val="24"/>
          <w:highlight w:val="none"/>
        </w:rPr>
      </w:pPr>
    </w:p>
    <w:p w14:paraId="604B1DA7">
      <w:pPr>
        <w:rPr>
          <w:rFonts w:hint="eastAsia"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br w:type="page"/>
      </w:r>
    </w:p>
    <w:p w14:paraId="522FECF5">
      <w:pPr>
        <w:widowControl/>
        <w:shd w:val="clear"/>
        <w:spacing w:line="360" w:lineRule="auto"/>
        <w:ind w:left="723" w:firstLine="3092" w:firstLineChars="1100"/>
        <w:outlineLvl w:val="0"/>
        <w:rPr>
          <w:rFonts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t>1、网上竞价承诺书</w:t>
      </w:r>
    </w:p>
    <w:p w14:paraId="09E598F1">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致：</w:t>
      </w:r>
      <w:r>
        <w:rPr>
          <w:rFonts w:hint="eastAsia" w:ascii="宋体" w:hAnsi="宋体" w:cs="宋体"/>
          <w:color w:val="auto"/>
          <w:kern w:val="0"/>
          <w:sz w:val="24"/>
          <w:highlight w:val="none"/>
          <w:u w:val="single"/>
          <w:shd w:val="clear" w:color="auto" w:fill="FFFFFF"/>
        </w:rPr>
        <w:t>（采购人或采购代理机构）</w:t>
      </w:r>
    </w:p>
    <w:p w14:paraId="01529919">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根据</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项目（项目编号：</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）网上竞价文件要求，我公司郑重承诺：</w:t>
      </w:r>
    </w:p>
    <w:p w14:paraId="38E6F995">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一、保证依据本网上竞价文件要求和我公司响应文件的承诺，及时与采购人签订合同，按响应文件承诺的价格及时向采购人提供符合竞价文件、响应文件和合同的产品和服务。</w:t>
      </w:r>
    </w:p>
    <w:p w14:paraId="230BFB19">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二、本项目网上竞价文件、我公司提交的响应文件包括对售后服务的承诺对我公司具有同等约束力。</w:t>
      </w:r>
    </w:p>
    <w:p w14:paraId="7D0DA824">
      <w:pPr>
        <w:widowControl/>
        <w:shd w:val="clea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三、我公司确认响应文件中所有提交的文件和材料是真实的、准确的。</w:t>
      </w:r>
    </w:p>
    <w:p w14:paraId="3231EA26">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四、我公司在参加本次采购活动前3年内，在经营活动中没有重大违法记录，也无行贿犯罪记录。</w:t>
      </w:r>
    </w:p>
    <w:p w14:paraId="06806AC1">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五、我公司承诺</w:t>
      </w:r>
      <w:r>
        <w:rPr>
          <w:rFonts w:hint="eastAsia" w:ascii="宋体" w:hAnsi="宋体"/>
          <w:color w:val="auto"/>
          <w:sz w:val="24"/>
          <w:highlight w:val="none"/>
        </w:rPr>
        <w:t>具备履行合同所必需的设备和专业技术能力。</w:t>
      </w:r>
    </w:p>
    <w:p w14:paraId="3BF6E19B">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六、我公司承诺不存在“单位负责人为同一人或者存在直接控股、管理关系的不同供应商，同时参加同一</w:t>
      </w:r>
      <w:r>
        <w:rPr>
          <w:rFonts w:hint="eastAsia" w:ascii="宋体" w:hAnsi="宋体"/>
          <w:color w:val="auto"/>
          <w:sz w:val="24"/>
          <w:highlight w:val="none"/>
          <w:lang w:eastAsia="zh-CN"/>
        </w:rPr>
        <w:t>采购包</w:t>
      </w:r>
      <w:r>
        <w:rPr>
          <w:rFonts w:hint="eastAsia" w:ascii="宋体" w:hAnsi="宋体"/>
          <w:color w:val="auto"/>
          <w:sz w:val="24"/>
          <w:highlight w:val="none"/>
        </w:rPr>
        <w:t>项下的网上竞价活动”的情形。</w:t>
      </w:r>
    </w:p>
    <w:p w14:paraId="0D1E8671">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七、我公司承诺不存在“</w:t>
      </w:r>
      <w:r>
        <w:rPr>
          <w:rFonts w:hint="eastAsia" w:ascii="宋体" w:hAnsi="宋体" w:cs="宋体"/>
          <w:color w:val="auto"/>
          <w:sz w:val="24"/>
          <w:highlight w:val="none"/>
        </w:rPr>
        <w:t>在本项目以往的网上竞价活动中放弃成交、不能履行采购合同的情形（因不可抗力原因除外）</w:t>
      </w:r>
      <w:r>
        <w:rPr>
          <w:rFonts w:hint="eastAsia" w:ascii="宋体" w:hAnsi="宋体"/>
          <w:color w:val="auto"/>
          <w:sz w:val="24"/>
          <w:highlight w:val="none"/>
        </w:rPr>
        <w:t>”。</w:t>
      </w:r>
    </w:p>
    <w:p w14:paraId="3C43E5E6">
      <w:pPr>
        <w:shd w:val="clear"/>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八、</w:t>
      </w:r>
      <w:r>
        <w:rPr>
          <w:rFonts w:hint="eastAsia" w:ascii="宋体" w:hAnsi="宋体" w:cs="宋体"/>
          <w:color w:val="auto"/>
          <w:sz w:val="24"/>
          <w:highlight w:val="none"/>
        </w:rPr>
        <w:t>我公司承诺网上竞价过程中，</w:t>
      </w:r>
      <w:r>
        <w:rPr>
          <w:rFonts w:hint="eastAsia" w:ascii="宋体" w:hAnsi="宋体" w:cs="宋体"/>
          <w:sz w:val="24"/>
          <w:highlight w:val="none"/>
        </w:rPr>
        <w:t>将按</w:t>
      </w:r>
      <w:r>
        <w:rPr>
          <w:rFonts w:hint="eastAsia" w:ascii="宋体" w:hAnsi="宋体"/>
          <w:sz w:val="24"/>
          <w:highlight w:val="none"/>
        </w:rPr>
        <w:t>本项目网上竞价文件要求在最高限价总价以及最高单价限价（若有）内进行报价，</w:t>
      </w:r>
      <w:r>
        <w:rPr>
          <w:rFonts w:hint="eastAsia" w:ascii="宋体" w:hAnsi="宋体" w:cs="宋体"/>
          <w:sz w:val="24"/>
          <w:highlight w:val="none"/>
        </w:rPr>
        <w:t>成交后，提供不高于最高单价限价的最终成交分项单价报价。</w:t>
      </w:r>
    </w:p>
    <w:p w14:paraId="5765BC59">
      <w:pPr>
        <w:shd w:val="clea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sz w:val="24"/>
          <w:highlight w:val="none"/>
        </w:rPr>
        <w:t>九、</w:t>
      </w:r>
      <w:r>
        <w:rPr>
          <w:rFonts w:hint="eastAsia" w:ascii="宋体" w:hAnsi="宋体"/>
          <w:color w:val="auto"/>
          <w:sz w:val="24"/>
          <w:highlight w:val="none"/>
        </w:rPr>
        <w:t>我公司已理解且完全响应本项目网上竞价文件的各项要求。</w:t>
      </w:r>
    </w:p>
    <w:p w14:paraId="59C2F270">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十、以</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方式提供的金额为人民币</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元的保证金，已到指定账户。</w:t>
      </w:r>
    </w:p>
    <w:p w14:paraId="34BCAC7D">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十一、我方获得成交资格后若无法按约定条款履行义务，采购人有权取消我方成交资格，我方完全接受有关法规对我方的处罚。</w:t>
      </w:r>
    </w:p>
    <w:p w14:paraId="59028204">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十二、我方同意提供网上竞价文件要求的一切数据或资料。完全理解贵方不一定要接受收到的任何竞价。</w:t>
      </w:r>
    </w:p>
    <w:p w14:paraId="5E3BB260">
      <w:pPr>
        <w:widowControl/>
        <w:shd w:val="clear"/>
        <w:spacing w:line="360" w:lineRule="auto"/>
        <w:jc w:val="left"/>
        <w:rPr>
          <w:rFonts w:ascii="宋体" w:hAnsi="宋体" w:cs="宋体"/>
          <w:color w:val="auto"/>
          <w:kern w:val="0"/>
          <w:sz w:val="24"/>
          <w:highlight w:val="none"/>
          <w:shd w:val="clear" w:color="auto" w:fill="FFFFFF"/>
        </w:rPr>
      </w:pPr>
    </w:p>
    <w:p w14:paraId="49B8262B">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w:t>
      </w:r>
      <w:r>
        <w:rPr>
          <w:rFonts w:hint="eastAsia" w:ascii="宋体" w:hAnsi="宋体" w:cs="宋体"/>
          <w:color w:val="auto"/>
          <w:sz w:val="24"/>
          <w:highlight w:val="none"/>
        </w:rPr>
        <w:t>全称并加盖供应商公章</w:t>
      </w:r>
      <w:r>
        <w:rPr>
          <w:rFonts w:hint="eastAsia" w:ascii="宋体" w:hAnsi="宋体" w:cs="宋体"/>
          <w:color w:val="auto"/>
          <w:kern w:val="0"/>
          <w:sz w:val="24"/>
          <w:highlight w:val="none"/>
          <w:shd w:val="clear" w:color="auto" w:fill="FFFFFF"/>
        </w:rPr>
        <w:t>）：       </w:t>
      </w:r>
      <w:r>
        <w:rPr>
          <w:rStyle w:val="34"/>
          <w:rFonts w:hint="eastAsia" w:ascii="宋体" w:hAnsi="宋体" w:cs="宋体"/>
          <w:color w:val="auto"/>
          <w:kern w:val="0"/>
          <w:sz w:val="24"/>
          <w:highlight w:val="none"/>
          <w:shd w:val="clear" w:color="auto" w:fill="FFFFFF"/>
        </w:rPr>
        <w:t> </w:t>
      </w:r>
      <w:r>
        <w:rPr>
          <w:rFonts w:hint="eastAsia" w:ascii="宋体" w:hAnsi="宋体" w:cs="宋体"/>
          <w:color w:val="auto"/>
          <w:kern w:val="0"/>
          <w:sz w:val="24"/>
          <w:highlight w:val="none"/>
          <w:shd w:val="clear" w:color="auto" w:fill="FFFFFF"/>
        </w:rPr>
        <w:t> </w:t>
      </w:r>
    </w:p>
    <w:p w14:paraId="3070DBB5">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供应商法定代表人(或供应商代表)签字：</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     </w:t>
      </w:r>
    </w:p>
    <w:p w14:paraId="6574CFA3">
      <w:pPr>
        <w:widowControl/>
        <w:shd w:val="clear"/>
        <w:spacing w:line="360" w:lineRule="auto"/>
        <w:jc w:val="left"/>
        <w:rPr>
          <w:rFonts w:ascii="宋体" w:hAnsi="宋体" w:cs="宋体"/>
          <w:color w:val="auto"/>
          <w:sz w:val="24"/>
          <w:highlight w:val="none"/>
          <w:u w:val="none"/>
        </w:rPr>
      </w:pPr>
      <w:r>
        <w:rPr>
          <w:rFonts w:hint="eastAsia" w:ascii="宋体" w:hAnsi="宋体" w:cs="宋体"/>
          <w:color w:val="auto"/>
          <w:kern w:val="0"/>
          <w:sz w:val="24"/>
          <w:highlight w:val="none"/>
          <w:shd w:val="clear" w:color="auto" w:fill="FFFFFF"/>
        </w:rPr>
        <w:t>日期：</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none"/>
          <w:shd w:val="clear" w:color="auto" w:fill="FFFFFF"/>
        </w:rPr>
        <w:t>年</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none"/>
          <w:shd w:val="clear" w:color="auto" w:fill="FFFFFF"/>
        </w:rPr>
        <w:t>月</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none"/>
          <w:shd w:val="clear" w:color="auto" w:fill="FFFFFF"/>
        </w:rPr>
        <w:t>日</w:t>
      </w:r>
    </w:p>
    <w:p w14:paraId="35498005">
      <w:pPr>
        <w:spacing w:line="360" w:lineRule="auto"/>
        <w:rPr>
          <w:rFonts w:ascii="宋体" w:hAnsi="宋体" w:cs="宋体"/>
          <w:color w:val="auto"/>
          <w:sz w:val="24"/>
          <w:highlight w:val="none"/>
        </w:rPr>
        <w:sectPr>
          <w:pgSz w:w="11906" w:h="16838"/>
          <w:pgMar w:top="1134" w:right="1134" w:bottom="1134" w:left="1134" w:header="851" w:footer="646" w:gutter="0"/>
          <w:pgBorders>
            <w:top w:val="none" w:sz="0" w:space="0"/>
            <w:left w:val="none" w:sz="0" w:space="0"/>
            <w:bottom w:val="none" w:sz="0" w:space="0"/>
            <w:right w:val="none" w:sz="0" w:space="0"/>
          </w:pgBorders>
          <w:cols w:space="720" w:num="1"/>
          <w:docGrid w:linePitch="312" w:charSpace="0"/>
        </w:sectPr>
      </w:pPr>
    </w:p>
    <w:p w14:paraId="4A26B74D">
      <w:pPr>
        <w:pStyle w:val="30"/>
        <w:spacing w:line="360" w:lineRule="auto"/>
        <w:jc w:val="center"/>
        <w:outlineLvl w:val="9"/>
        <w:rPr>
          <w:rFonts w:hAnsi="宋体" w:cs="宋体"/>
          <w:b/>
          <w:color w:val="auto"/>
          <w:szCs w:val="28"/>
          <w:highlight w:val="none"/>
        </w:rPr>
      </w:pPr>
      <w:r>
        <w:rPr>
          <w:rFonts w:hint="eastAsia" w:hAnsi="宋体" w:cs="宋体"/>
          <w:b/>
          <w:color w:val="auto"/>
          <w:szCs w:val="28"/>
          <w:highlight w:val="none"/>
        </w:rPr>
        <w:t>2、有效营业执照复印件等证明文件</w:t>
      </w:r>
    </w:p>
    <w:p w14:paraId="341F7DAE">
      <w:pPr>
        <w:pStyle w:val="30"/>
        <w:spacing w:line="360" w:lineRule="auto"/>
        <w:jc w:val="center"/>
        <w:outlineLvl w:val="9"/>
        <w:rPr>
          <w:rFonts w:hAnsi="宋体" w:cs="宋体"/>
          <w:b/>
          <w:color w:val="auto"/>
          <w:szCs w:val="28"/>
          <w:highlight w:val="none"/>
        </w:rPr>
      </w:pPr>
    </w:p>
    <w:p w14:paraId="492AC352">
      <w:pPr>
        <w:spacing w:line="360" w:lineRule="auto"/>
        <w:rPr>
          <w:color w:val="auto"/>
          <w:highlight w:val="none"/>
        </w:rPr>
      </w:pPr>
    </w:p>
    <w:p w14:paraId="05FA6609">
      <w:pPr>
        <w:spacing w:line="360" w:lineRule="auto"/>
        <w:rPr>
          <w:color w:val="auto"/>
          <w:highlight w:val="none"/>
        </w:rPr>
      </w:pPr>
    </w:p>
    <w:p w14:paraId="20C036CF">
      <w:pPr>
        <w:spacing w:line="360" w:lineRule="auto"/>
        <w:rPr>
          <w:color w:val="auto"/>
          <w:highlight w:val="none"/>
        </w:rPr>
      </w:pPr>
    </w:p>
    <w:p w14:paraId="3AA2E142">
      <w:pPr>
        <w:tabs>
          <w:tab w:val="center" w:pos="4861"/>
        </w:tabs>
        <w:spacing w:line="360" w:lineRule="auto"/>
        <w:jc w:val="left"/>
        <w:rPr>
          <w:color w:val="auto"/>
          <w:highlight w:val="none"/>
        </w:rPr>
        <w:sectPr>
          <w:pgSz w:w="11906" w:h="16838"/>
          <w:pgMar w:top="1247" w:right="924" w:bottom="1089" w:left="1259" w:header="851" w:footer="646" w:gutter="0"/>
          <w:pgBorders>
            <w:top w:val="none" w:sz="0" w:space="0"/>
            <w:left w:val="none" w:sz="0" w:space="0"/>
            <w:bottom w:val="none" w:sz="0" w:space="0"/>
            <w:right w:val="none" w:sz="0" w:space="0"/>
          </w:pgBorders>
          <w:cols w:space="720" w:num="1"/>
          <w:docGrid w:linePitch="312" w:charSpace="0"/>
        </w:sectPr>
      </w:pPr>
      <w:r>
        <w:rPr>
          <w:rFonts w:hint="eastAsia"/>
          <w:color w:val="auto"/>
          <w:highlight w:val="none"/>
        </w:rPr>
        <w:tab/>
      </w:r>
      <w:r>
        <w:rPr>
          <w:rFonts w:hint="eastAsia" w:ascii="宋体" w:hAnsi="宋体" w:eastAsia="新宋体"/>
          <w:color w:val="auto"/>
          <w:sz w:val="24"/>
          <w:highlight w:val="none"/>
        </w:rPr>
        <w:t>按网上竞价文件第一章要求提供</w:t>
      </w:r>
    </w:p>
    <w:p w14:paraId="4AB938B8">
      <w:pPr>
        <w:pStyle w:val="30"/>
        <w:spacing w:line="360" w:lineRule="auto"/>
        <w:jc w:val="center"/>
        <w:outlineLvl w:val="9"/>
        <w:rPr>
          <w:rFonts w:hint="eastAsia" w:hAnsi="宋体" w:eastAsia="宋体" w:cs="宋体"/>
          <w:b/>
          <w:color w:val="auto"/>
          <w:szCs w:val="28"/>
          <w:highlight w:val="none"/>
          <w:lang w:eastAsia="zh-CN"/>
        </w:rPr>
      </w:pPr>
      <w:r>
        <w:rPr>
          <w:rFonts w:hint="eastAsia" w:hAnsi="宋体" w:cs="宋体"/>
          <w:b/>
          <w:color w:val="auto"/>
          <w:szCs w:val="28"/>
          <w:highlight w:val="none"/>
        </w:rPr>
        <w:t>3、单位授权书</w:t>
      </w:r>
      <w:r>
        <w:rPr>
          <w:rFonts w:hint="eastAsia" w:hAnsi="宋体" w:cs="宋体"/>
          <w:b/>
          <w:color w:val="auto"/>
          <w:szCs w:val="28"/>
          <w:highlight w:val="none"/>
          <w:lang w:eastAsia="zh-CN"/>
        </w:rPr>
        <w:t>（</w:t>
      </w:r>
      <w:r>
        <w:rPr>
          <w:rFonts w:hint="eastAsia" w:hAnsi="宋体" w:cs="宋体"/>
          <w:b/>
          <w:color w:val="auto"/>
          <w:szCs w:val="28"/>
          <w:highlight w:val="none"/>
          <w:lang w:val="en-US" w:eastAsia="zh-CN"/>
        </w:rPr>
        <w:t>若有</w:t>
      </w:r>
      <w:r>
        <w:rPr>
          <w:rFonts w:hint="eastAsia" w:hAnsi="宋体" w:cs="宋体"/>
          <w:b/>
          <w:color w:val="auto"/>
          <w:szCs w:val="28"/>
          <w:highlight w:val="none"/>
          <w:lang w:eastAsia="zh-CN"/>
        </w:rPr>
        <w:t>）</w:t>
      </w:r>
    </w:p>
    <w:p w14:paraId="061BE6A6">
      <w:pPr>
        <w:pStyle w:val="17"/>
        <w:spacing w:before="0" w:beforeAutospacing="0" w:after="0" w:afterAutospacing="0" w:line="360" w:lineRule="auto"/>
        <w:rPr>
          <w:color w:val="auto"/>
          <w:highlight w:val="none"/>
        </w:rPr>
      </w:pPr>
      <w:r>
        <w:rPr>
          <w:rFonts w:hint="eastAsia"/>
          <w:color w:val="auto"/>
          <w:highlight w:val="none"/>
        </w:rPr>
        <w:t>致：</w:t>
      </w:r>
      <w:r>
        <w:rPr>
          <w:rFonts w:hint="eastAsia"/>
          <w:color w:val="auto"/>
          <w:highlight w:val="none"/>
          <w:u w:val="single"/>
        </w:rPr>
        <w:t>（采购人或采购代理机构）</w:t>
      </w:r>
    </w:p>
    <w:p w14:paraId="6D4081EC">
      <w:pPr>
        <w:pStyle w:val="17"/>
        <w:spacing w:before="0" w:beforeAutospacing="0" w:after="0" w:afterAutospacing="0" w:line="360" w:lineRule="auto"/>
        <w:ind w:firstLine="621" w:firstLineChars="259"/>
        <w:rPr>
          <w:color w:val="auto"/>
          <w:highlight w:val="none"/>
        </w:rPr>
      </w:pPr>
      <w:r>
        <w:rPr>
          <w:rFonts w:hint="eastAsia"/>
          <w:color w:val="auto"/>
          <w:highlight w:val="none"/>
        </w:rPr>
        <w:t>我方的单位负责人</w:t>
      </w:r>
      <w:r>
        <w:rPr>
          <w:rFonts w:hint="eastAsia"/>
          <w:color w:val="auto"/>
          <w:highlight w:val="none"/>
          <w:u w:val="single"/>
        </w:rPr>
        <w:t>（填写“单位负责人全名”）</w:t>
      </w:r>
      <w:r>
        <w:rPr>
          <w:rFonts w:hint="eastAsia"/>
          <w:color w:val="auto"/>
          <w:highlight w:val="none"/>
        </w:rPr>
        <w:t>授权</w:t>
      </w:r>
      <w:r>
        <w:rPr>
          <w:rFonts w:hint="eastAsia"/>
          <w:color w:val="auto"/>
          <w:highlight w:val="none"/>
          <w:u w:val="single"/>
        </w:rPr>
        <w:t>（填写“供应商代表全名”）</w:t>
      </w:r>
      <w:r>
        <w:rPr>
          <w:rFonts w:hint="eastAsia"/>
          <w:color w:val="auto"/>
          <w:highlight w:val="none"/>
        </w:rPr>
        <w:t>为供应商代表，代表我方参加</w:t>
      </w:r>
      <w:r>
        <w:rPr>
          <w:rFonts w:hint="eastAsia"/>
          <w:color w:val="auto"/>
          <w:highlight w:val="none"/>
          <w:u w:val="single"/>
        </w:rPr>
        <w:t>（填写“项目名称”）</w:t>
      </w:r>
      <w:r>
        <w:rPr>
          <w:rFonts w:hint="eastAsia"/>
          <w:color w:val="auto"/>
          <w:highlight w:val="none"/>
        </w:rPr>
        <w:t>项目（</w:t>
      </w:r>
      <w:r>
        <w:rPr>
          <w:rFonts w:hint="eastAsia"/>
          <w:color w:val="auto"/>
          <w:highlight w:val="none"/>
          <w:lang w:val="en-US" w:eastAsia="zh-CN"/>
        </w:rPr>
        <w:t>项目</w:t>
      </w:r>
      <w:r>
        <w:rPr>
          <w:rFonts w:hint="eastAsia"/>
          <w:color w:val="auto"/>
          <w:highlight w:val="none"/>
        </w:rPr>
        <w:t>编号：</w:t>
      </w:r>
      <w:r>
        <w:rPr>
          <w:rFonts w:hint="eastAsia"/>
          <w:color w:val="auto"/>
          <w:highlight w:val="none"/>
          <w:u w:val="single"/>
        </w:rPr>
        <w:t>         </w:t>
      </w:r>
      <w:r>
        <w:rPr>
          <w:rFonts w:hint="eastAsia"/>
          <w:color w:val="auto"/>
          <w:highlight w:val="none"/>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14:paraId="43279173">
      <w:pPr>
        <w:pStyle w:val="17"/>
        <w:spacing w:before="0" w:beforeAutospacing="0" w:after="0" w:afterAutospacing="0" w:line="360" w:lineRule="auto"/>
        <w:ind w:firstLine="336"/>
        <w:rPr>
          <w:color w:val="auto"/>
          <w:highlight w:val="none"/>
        </w:rPr>
      </w:pPr>
      <w:r>
        <w:rPr>
          <w:rFonts w:hint="eastAsia"/>
          <w:color w:val="auto"/>
          <w:highlight w:val="none"/>
        </w:rPr>
        <w:t>供应商代表无转委权。特此授权。</w:t>
      </w:r>
    </w:p>
    <w:p w14:paraId="6505B9DB">
      <w:pPr>
        <w:pStyle w:val="17"/>
        <w:spacing w:before="0" w:beforeAutospacing="0" w:after="0" w:afterAutospacing="0" w:line="360" w:lineRule="auto"/>
        <w:jc w:val="center"/>
        <w:outlineLvl w:val="0"/>
        <w:rPr>
          <w:color w:val="auto"/>
          <w:highlight w:val="none"/>
        </w:rPr>
      </w:pPr>
      <w:r>
        <w:rPr>
          <w:rFonts w:hint="eastAsia"/>
          <w:color w:val="auto"/>
          <w:highlight w:val="none"/>
        </w:rPr>
        <w:t>（以下无正文）</w:t>
      </w:r>
    </w:p>
    <w:p w14:paraId="2C88CA7B">
      <w:pPr>
        <w:pStyle w:val="17"/>
        <w:spacing w:before="0" w:beforeAutospacing="0" w:after="0" w:afterAutospacing="0" w:line="360" w:lineRule="auto"/>
        <w:rPr>
          <w:color w:val="auto"/>
          <w:highlight w:val="none"/>
        </w:rPr>
      </w:pPr>
      <w:r>
        <w:rPr>
          <w:rFonts w:hint="eastAsia"/>
          <w:color w:val="auto"/>
          <w:highlight w:val="none"/>
        </w:rPr>
        <w:t>单位负责人：</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428DB53E">
      <w:pPr>
        <w:pStyle w:val="17"/>
        <w:spacing w:before="0" w:beforeAutospacing="0" w:after="0" w:afterAutospacing="0" w:line="360" w:lineRule="auto"/>
        <w:rPr>
          <w:color w:val="auto"/>
          <w:highlight w:val="none"/>
        </w:rPr>
      </w:pPr>
      <w:r>
        <w:rPr>
          <w:rFonts w:hint="eastAsia"/>
          <w:color w:val="auto"/>
          <w:highlight w:val="none"/>
        </w:rPr>
        <w:t>供应商代表：</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223BAA17">
      <w:pPr>
        <w:pStyle w:val="17"/>
        <w:spacing w:before="0" w:beforeAutospacing="0" w:after="0" w:afterAutospacing="0" w:line="360" w:lineRule="auto"/>
        <w:rPr>
          <w:color w:val="auto"/>
          <w:highlight w:val="none"/>
        </w:rPr>
      </w:pPr>
      <w:r>
        <w:rPr>
          <w:rFonts w:hint="eastAsia"/>
          <w:color w:val="auto"/>
          <w:highlight w:val="none"/>
        </w:rPr>
        <w:t> </w:t>
      </w:r>
    </w:p>
    <w:p w14:paraId="101C9A8E">
      <w:pPr>
        <w:pStyle w:val="17"/>
        <w:spacing w:before="0" w:beforeAutospacing="0" w:after="0" w:afterAutospacing="0" w:line="360" w:lineRule="auto"/>
        <w:rPr>
          <w:color w:val="auto"/>
          <w:highlight w:val="none"/>
        </w:rPr>
      </w:pPr>
      <w:r>
        <w:rPr>
          <w:rFonts w:hint="eastAsia"/>
          <w:color w:val="auto"/>
          <w:highlight w:val="none"/>
        </w:rPr>
        <w:t>授权方</w:t>
      </w:r>
    </w:p>
    <w:p w14:paraId="6CEE7BDA">
      <w:pPr>
        <w:pStyle w:val="17"/>
        <w:spacing w:before="0" w:beforeAutospacing="0" w:after="0" w:afterAutospacing="0" w:line="360" w:lineRule="auto"/>
        <w:rPr>
          <w:color w:val="auto"/>
          <w:highlight w:val="none"/>
        </w:rPr>
      </w:pPr>
      <w:r>
        <w:rPr>
          <w:rFonts w:hint="eastAsia"/>
          <w:color w:val="auto"/>
          <w:highlight w:val="none"/>
        </w:rPr>
        <w:t>供应商：</w:t>
      </w:r>
      <w:r>
        <w:rPr>
          <w:rFonts w:hint="eastAsia"/>
          <w:color w:val="auto"/>
          <w:highlight w:val="none"/>
          <w:u w:val="single"/>
        </w:rPr>
        <w:t>（全称并加盖单位公章）</w:t>
      </w:r>
    </w:p>
    <w:p w14:paraId="6AD1E07C">
      <w:pPr>
        <w:pStyle w:val="17"/>
        <w:spacing w:before="0" w:beforeAutospacing="0" w:after="0" w:afterAutospacing="0" w:line="360" w:lineRule="auto"/>
        <w:rPr>
          <w:color w:val="auto"/>
          <w:highlight w:val="none"/>
        </w:rPr>
      </w:pPr>
      <w:r>
        <w:rPr>
          <w:rFonts w:hint="eastAsia"/>
          <w:color w:val="auto"/>
          <w:highlight w:val="none"/>
        </w:rPr>
        <w:t>单位负责人签字或盖章：</w:t>
      </w:r>
      <w:r>
        <w:rPr>
          <w:rFonts w:hint="eastAsia"/>
          <w:color w:val="auto"/>
          <w:highlight w:val="none"/>
          <w:u w:val="single"/>
        </w:rPr>
        <w:t>                   </w:t>
      </w:r>
    </w:p>
    <w:p w14:paraId="2D6B1136">
      <w:pPr>
        <w:pStyle w:val="17"/>
        <w:spacing w:before="0" w:beforeAutospacing="0" w:after="0" w:afterAutospacing="0" w:line="360" w:lineRule="auto"/>
        <w:rPr>
          <w:color w:val="auto"/>
          <w:highlight w:val="none"/>
        </w:rPr>
      </w:pPr>
      <w:r>
        <w:rPr>
          <w:rFonts w:hint="eastAsia"/>
          <w:color w:val="auto"/>
          <w:highlight w:val="none"/>
        </w:rPr>
        <w:t> </w:t>
      </w:r>
    </w:p>
    <w:p w14:paraId="3FC63835">
      <w:pPr>
        <w:pStyle w:val="17"/>
        <w:spacing w:before="0" w:beforeAutospacing="0" w:after="0" w:afterAutospacing="0" w:line="360" w:lineRule="auto"/>
        <w:rPr>
          <w:color w:val="auto"/>
          <w:highlight w:val="none"/>
        </w:rPr>
      </w:pPr>
      <w:r>
        <w:rPr>
          <w:rFonts w:hint="eastAsia"/>
          <w:color w:val="auto"/>
          <w:highlight w:val="none"/>
        </w:rPr>
        <w:t>接受授权方</w:t>
      </w:r>
    </w:p>
    <w:p w14:paraId="2AFDCDD4">
      <w:pPr>
        <w:pStyle w:val="17"/>
        <w:spacing w:before="0" w:beforeAutospacing="0" w:after="0" w:afterAutospacing="0" w:line="360" w:lineRule="auto"/>
        <w:rPr>
          <w:color w:val="auto"/>
          <w:highlight w:val="none"/>
        </w:rPr>
      </w:pPr>
      <w:r>
        <w:rPr>
          <w:rFonts w:hint="eastAsia"/>
          <w:color w:val="auto"/>
          <w:highlight w:val="none"/>
        </w:rPr>
        <w:t>供应商代表签字：</w:t>
      </w:r>
      <w:r>
        <w:rPr>
          <w:rFonts w:hint="eastAsia"/>
          <w:color w:val="auto"/>
          <w:highlight w:val="none"/>
          <w:u w:val="single"/>
        </w:rPr>
        <w:t>                   </w:t>
      </w:r>
    </w:p>
    <w:p w14:paraId="1E8BE718">
      <w:pPr>
        <w:pStyle w:val="17"/>
        <w:spacing w:before="0" w:beforeAutospacing="0" w:after="0" w:afterAutospacing="0" w:line="360" w:lineRule="auto"/>
        <w:jc w:val="right"/>
        <w:rPr>
          <w:color w:val="auto"/>
          <w:highlight w:val="none"/>
        </w:rPr>
      </w:pPr>
      <w:r>
        <w:rPr>
          <w:rFonts w:hint="eastAsia"/>
          <w:color w:val="auto"/>
          <w:highlight w:val="none"/>
        </w:rPr>
        <w:t>签署日期：</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14:paraId="0733746D">
      <w:pPr>
        <w:pStyle w:val="17"/>
        <w:spacing w:before="0" w:beforeAutospacing="0" w:after="0" w:afterAutospacing="0" w:line="360" w:lineRule="auto"/>
        <w:rPr>
          <w:color w:val="auto"/>
          <w:highlight w:val="none"/>
        </w:rPr>
      </w:pPr>
      <w:r>
        <w:rPr>
          <w:rFonts w:hint="eastAsia"/>
          <w:color w:val="auto"/>
          <w:highlight w:val="none"/>
        </w:rPr>
        <w:t>附：单位负责人、供应商代表的身份证正反面复印件</w:t>
      </w:r>
    </w:p>
    <w:tbl>
      <w:tblPr>
        <w:tblStyle w:val="22"/>
        <w:tblW w:w="9994" w:type="dxa"/>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14:paraId="1ABEC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934" w:type="dxa"/>
            <w:tcMar>
              <w:top w:w="0" w:type="dxa"/>
              <w:left w:w="84" w:type="dxa"/>
              <w:bottom w:w="0" w:type="dxa"/>
              <w:right w:w="84" w:type="dxa"/>
            </w:tcMar>
            <w:vAlign w:val="center"/>
          </w:tcPr>
          <w:p w14:paraId="2770B023">
            <w:pPr>
              <w:pStyle w:val="17"/>
              <w:spacing w:before="0" w:beforeAutospacing="0" w:after="0" w:afterAutospacing="0" w:line="360" w:lineRule="auto"/>
              <w:jc w:val="center"/>
              <w:rPr>
                <w:color w:val="auto"/>
                <w:highlight w:val="none"/>
              </w:rPr>
            </w:pPr>
            <w:r>
              <w:rPr>
                <w:rStyle w:val="25"/>
                <w:rFonts w:hint="eastAsia"/>
                <w:color w:val="auto"/>
                <w:highlight w:val="none"/>
              </w:rPr>
              <w:t>要求：真实有效且内容完整、清晰、整洁。 </w:t>
            </w:r>
          </w:p>
        </w:tc>
      </w:tr>
    </w:tbl>
    <w:p w14:paraId="45BFDA53">
      <w:pPr>
        <w:spacing w:line="360" w:lineRule="auto"/>
        <w:rPr>
          <w:rFonts w:ascii="宋体" w:hAnsi="宋体" w:cs="宋体"/>
          <w:bCs/>
          <w:color w:val="auto"/>
          <w:kern w:val="0"/>
          <w:sz w:val="24"/>
          <w:highlight w:val="none"/>
        </w:rPr>
      </w:pPr>
      <w:r>
        <w:rPr>
          <w:rFonts w:hint="eastAsia" w:ascii="宋体" w:hAnsi="宋体" w:cs="宋体"/>
          <w:color w:val="auto"/>
          <w:sz w:val="24"/>
          <w:highlight w:val="none"/>
        </w:rPr>
        <w:t>注：1、法定代表人（单位负责人）身份证复印件、被授权人身份证复印件须</w:t>
      </w:r>
      <w:r>
        <w:rPr>
          <w:rFonts w:hint="eastAsia" w:ascii="宋体" w:hAnsi="宋体" w:cs="宋体"/>
          <w:bCs/>
          <w:color w:val="auto"/>
          <w:kern w:val="0"/>
          <w:sz w:val="24"/>
          <w:highlight w:val="none"/>
        </w:rPr>
        <w:t>加盖单位公章。</w:t>
      </w:r>
    </w:p>
    <w:p w14:paraId="2AA7DD3E">
      <w:pPr>
        <w:spacing w:line="360" w:lineRule="auto"/>
        <w:ind w:firstLine="420"/>
        <w:rPr>
          <w:rFonts w:ascii="宋体" w:hAnsi="宋体" w:cs="宋体"/>
          <w:bCs/>
          <w:color w:val="auto"/>
          <w:kern w:val="0"/>
          <w:sz w:val="24"/>
          <w:highlight w:val="none"/>
        </w:rPr>
      </w:pPr>
      <w:r>
        <w:rPr>
          <w:rFonts w:hint="eastAsia" w:ascii="宋体" w:hAnsi="宋体" w:cs="宋体"/>
          <w:bCs/>
          <w:color w:val="auto"/>
          <w:kern w:val="0"/>
          <w:sz w:val="24"/>
          <w:highlight w:val="none"/>
        </w:rPr>
        <w:t>2、</w:t>
      </w:r>
      <w:r>
        <w:rPr>
          <w:rFonts w:ascii="宋体" w:hAnsi="宋体" w:cs="宋体"/>
          <w:bCs/>
          <w:color w:val="auto"/>
          <w:kern w:val="0"/>
          <w:sz w:val="24"/>
          <w:highlight w:val="none"/>
        </w:rPr>
        <w:t>企业、事业单位和社会团体法人的“单位负责人”指法定代表人，即与实际提交的“营业执照等证明文件”载明的一致。以非法人身份参加</w:t>
      </w:r>
      <w:r>
        <w:rPr>
          <w:rFonts w:hint="eastAsia" w:ascii="宋体" w:hAnsi="宋体" w:cs="宋体"/>
          <w:bCs/>
          <w:color w:val="auto"/>
          <w:kern w:val="0"/>
          <w:sz w:val="24"/>
          <w:highlight w:val="none"/>
        </w:rPr>
        <w:t>报价</w:t>
      </w:r>
      <w:r>
        <w:rPr>
          <w:rFonts w:ascii="宋体" w:hAnsi="宋体" w:cs="宋体"/>
          <w:bCs/>
          <w:color w:val="auto"/>
          <w:kern w:val="0"/>
          <w:sz w:val="24"/>
          <w:highlight w:val="none"/>
        </w:rPr>
        <w:t>的，“单位负责人”指代表单位行使职权的主要负责人，即与实际提交的“营业执照等证明文件”载明的一致。</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（自然人除外）：若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为单位负责人授权的委托代理人，应提供本授权书；若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为单位负责人，应在此项下提交其身份证正反面复印件，可不提供本授权书。</w:t>
      </w:r>
    </w:p>
    <w:p w14:paraId="2C4B3CA4">
      <w:pPr>
        <w:spacing w:line="360" w:lineRule="auto"/>
        <w:jc w:val="center"/>
        <w:outlineLvl w:val="2"/>
        <w:rPr>
          <w:rFonts w:hint="eastAsia" w:ascii="宋体" w:hAnsi="宋体"/>
          <w:b/>
          <w:color w:val="auto"/>
          <w:sz w:val="32"/>
          <w:szCs w:val="22"/>
          <w:highlight w:val="none"/>
        </w:rPr>
      </w:pPr>
    </w:p>
    <w:p w14:paraId="740A3F80">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4.特定资格要求（若有）</w:t>
      </w:r>
    </w:p>
    <w:p w14:paraId="416657E0">
      <w:pPr>
        <w:spacing w:line="360" w:lineRule="auto"/>
        <w:jc w:val="center"/>
        <w:outlineLvl w:val="2"/>
        <w:rPr>
          <w:rFonts w:ascii="宋体" w:hAnsi="宋体"/>
          <w:b/>
          <w:color w:val="auto"/>
          <w:sz w:val="32"/>
          <w:szCs w:val="22"/>
          <w:highlight w:val="none"/>
        </w:rPr>
      </w:pPr>
    </w:p>
    <w:p w14:paraId="76733C2D">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按网上竞价文件第一章要求提供</w:t>
      </w:r>
    </w:p>
    <w:p w14:paraId="10D6D54F">
      <w:pPr>
        <w:spacing w:line="360" w:lineRule="auto"/>
        <w:jc w:val="center"/>
        <w:outlineLvl w:val="2"/>
        <w:rPr>
          <w:rFonts w:ascii="宋体" w:hAnsi="宋体"/>
          <w:b/>
          <w:color w:val="auto"/>
          <w:sz w:val="32"/>
          <w:szCs w:val="22"/>
          <w:highlight w:val="none"/>
        </w:rPr>
      </w:pPr>
    </w:p>
    <w:p w14:paraId="3AEC2340">
      <w:pPr>
        <w:spacing w:line="360" w:lineRule="auto"/>
        <w:jc w:val="center"/>
        <w:outlineLvl w:val="2"/>
        <w:rPr>
          <w:rFonts w:ascii="宋体" w:hAnsi="宋体"/>
          <w:b/>
          <w:color w:val="auto"/>
          <w:sz w:val="32"/>
          <w:szCs w:val="22"/>
          <w:highlight w:val="none"/>
        </w:rPr>
      </w:pPr>
    </w:p>
    <w:p w14:paraId="23D7DE44">
      <w:pPr>
        <w:spacing w:line="360" w:lineRule="auto"/>
        <w:jc w:val="center"/>
        <w:outlineLvl w:val="2"/>
        <w:rPr>
          <w:rFonts w:ascii="宋体" w:hAnsi="宋体"/>
          <w:b/>
          <w:color w:val="auto"/>
          <w:sz w:val="32"/>
          <w:szCs w:val="22"/>
          <w:highlight w:val="none"/>
        </w:rPr>
      </w:pPr>
    </w:p>
    <w:p w14:paraId="4329FA92">
      <w:pPr>
        <w:spacing w:line="360" w:lineRule="auto"/>
        <w:jc w:val="center"/>
        <w:outlineLvl w:val="2"/>
        <w:rPr>
          <w:rFonts w:ascii="宋体" w:hAnsi="宋体"/>
          <w:b/>
          <w:color w:val="auto"/>
          <w:sz w:val="32"/>
          <w:szCs w:val="22"/>
          <w:highlight w:val="none"/>
        </w:rPr>
      </w:pPr>
    </w:p>
    <w:p w14:paraId="6B7537DE">
      <w:pPr>
        <w:spacing w:line="360" w:lineRule="auto"/>
        <w:jc w:val="center"/>
        <w:outlineLvl w:val="2"/>
        <w:rPr>
          <w:rFonts w:ascii="宋体" w:hAnsi="宋体"/>
          <w:b/>
          <w:color w:val="auto"/>
          <w:sz w:val="32"/>
          <w:szCs w:val="22"/>
          <w:highlight w:val="none"/>
        </w:rPr>
      </w:pPr>
    </w:p>
    <w:p w14:paraId="6E1076D8">
      <w:pPr>
        <w:spacing w:line="360" w:lineRule="auto"/>
        <w:jc w:val="center"/>
        <w:outlineLvl w:val="2"/>
        <w:rPr>
          <w:rFonts w:ascii="宋体" w:hAnsi="宋体"/>
          <w:b/>
          <w:color w:val="auto"/>
          <w:sz w:val="32"/>
          <w:szCs w:val="22"/>
          <w:highlight w:val="none"/>
        </w:rPr>
      </w:pPr>
    </w:p>
    <w:p w14:paraId="0CBCD2B8">
      <w:pPr>
        <w:spacing w:line="360" w:lineRule="auto"/>
        <w:jc w:val="center"/>
        <w:outlineLvl w:val="2"/>
        <w:rPr>
          <w:rFonts w:ascii="宋体" w:hAnsi="宋体"/>
          <w:b/>
          <w:color w:val="auto"/>
          <w:sz w:val="32"/>
          <w:szCs w:val="22"/>
          <w:highlight w:val="none"/>
        </w:rPr>
      </w:pPr>
    </w:p>
    <w:p w14:paraId="774D2FB4">
      <w:pPr>
        <w:spacing w:line="360" w:lineRule="auto"/>
        <w:jc w:val="center"/>
        <w:outlineLvl w:val="2"/>
        <w:rPr>
          <w:rFonts w:ascii="宋体" w:hAnsi="宋体"/>
          <w:b/>
          <w:color w:val="auto"/>
          <w:sz w:val="32"/>
          <w:szCs w:val="22"/>
          <w:highlight w:val="none"/>
        </w:rPr>
      </w:pPr>
    </w:p>
    <w:p w14:paraId="336BCFF0">
      <w:pPr>
        <w:spacing w:line="360" w:lineRule="auto"/>
        <w:jc w:val="center"/>
        <w:outlineLvl w:val="2"/>
        <w:rPr>
          <w:rFonts w:ascii="宋体" w:hAnsi="宋体"/>
          <w:b/>
          <w:color w:val="auto"/>
          <w:sz w:val="32"/>
          <w:szCs w:val="22"/>
          <w:highlight w:val="none"/>
        </w:rPr>
      </w:pPr>
    </w:p>
    <w:p w14:paraId="28D39935">
      <w:pPr>
        <w:spacing w:line="360" w:lineRule="auto"/>
        <w:jc w:val="center"/>
        <w:outlineLvl w:val="2"/>
        <w:rPr>
          <w:rFonts w:ascii="宋体" w:hAnsi="宋体"/>
          <w:b/>
          <w:color w:val="auto"/>
          <w:sz w:val="32"/>
          <w:szCs w:val="22"/>
          <w:highlight w:val="none"/>
        </w:rPr>
      </w:pPr>
    </w:p>
    <w:p w14:paraId="18E076F2">
      <w:pPr>
        <w:spacing w:line="360" w:lineRule="auto"/>
        <w:jc w:val="center"/>
        <w:outlineLvl w:val="2"/>
        <w:rPr>
          <w:rFonts w:ascii="宋体" w:hAnsi="宋体"/>
          <w:b/>
          <w:color w:val="auto"/>
          <w:sz w:val="32"/>
          <w:szCs w:val="22"/>
          <w:highlight w:val="none"/>
        </w:rPr>
      </w:pPr>
    </w:p>
    <w:p w14:paraId="2318CE16">
      <w:pPr>
        <w:spacing w:line="360" w:lineRule="auto"/>
        <w:jc w:val="center"/>
        <w:outlineLvl w:val="2"/>
        <w:rPr>
          <w:rFonts w:ascii="宋体" w:hAnsi="宋体"/>
          <w:b/>
          <w:color w:val="auto"/>
          <w:sz w:val="32"/>
          <w:szCs w:val="22"/>
          <w:highlight w:val="none"/>
        </w:rPr>
      </w:pPr>
    </w:p>
    <w:p w14:paraId="663D553B">
      <w:pPr>
        <w:spacing w:line="360" w:lineRule="auto"/>
        <w:outlineLvl w:val="2"/>
        <w:rPr>
          <w:rFonts w:ascii="宋体" w:hAnsi="宋体"/>
          <w:b/>
          <w:color w:val="auto"/>
          <w:sz w:val="32"/>
          <w:szCs w:val="22"/>
          <w:highlight w:val="none"/>
        </w:rPr>
      </w:pPr>
    </w:p>
    <w:p w14:paraId="2A330F9A">
      <w:pPr>
        <w:pStyle w:val="4"/>
        <w:spacing w:line="360" w:lineRule="auto"/>
        <w:rPr>
          <w:rFonts w:hint="default" w:ascii="Times New Roman" w:hAnsi="Times New Roman"/>
          <w:color w:val="auto"/>
          <w:highlight w:val="none"/>
        </w:rPr>
      </w:pPr>
    </w:p>
    <w:p w14:paraId="18DD4CBE">
      <w:pPr>
        <w:spacing w:line="360" w:lineRule="auto"/>
        <w:rPr>
          <w:rFonts w:ascii="Times New Roman" w:hAnsi="Times New Roman"/>
          <w:b/>
          <w:color w:val="auto"/>
          <w:sz w:val="32"/>
          <w:highlight w:val="none"/>
        </w:rPr>
      </w:pPr>
    </w:p>
    <w:p w14:paraId="0224A392">
      <w:pPr>
        <w:pStyle w:val="4"/>
        <w:spacing w:line="360" w:lineRule="auto"/>
        <w:rPr>
          <w:rFonts w:hint="default" w:ascii="Times New Roman" w:hAnsi="Times New Roman"/>
          <w:color w:val="auto"/>
          <w:highlight w:val="none"/>
        </w:rPr>
      </w:pPr>
    </w:p>
    <w:p w14:paraId="40BA8267">
      <w:pPr>
        <w:spacing w:line="360" w:lineRule="auto"/>
        <w:rPr>
          <w:rFonts w:ascii="Times New Roman" w:hAnsi="Times New Roman"/>
          <w:b/>
          <w:color w:val="auto"/>
          <w:sz w:val="32"/>
          <w:highlight w:val="none"/>
        </w:rPr>
      </w:pPr>
    </w:p>
    <w:p w14:paraId="6FCD3588">
      <w:pPr>
        <w:spacing w:line="240" w:lineRule="auto"/>
        <w:jc w:val="left"/>
        <w:outlineLvl w:val="9"/>
        <w:rPr>
          <w:rFonts w:hint="eastAsia" w:ascii="宋体" w:hAnsi="宋体"/>
          <w:b/>
          <w:color w:val="auto"/>
          <w:sz w:val="28"/>
          <w:szCs w:val="28"/>
          <w:highlight w:val="none"/>
        </w:rPr>
      </w:pPr>
      <w:r>
        <w:rPr>
          <w:rFonts w:hint="eastAsia" w:ascii="宋体" w:hAnsi="宋体"/>
          <w:b/>
          <w:color w:val="auto"/>
          <w:sz w:val="28"/>
          <w:szCs w:val="28"/>
          <w:highlight w:val="none"/>
        </w:rPr>
        <w:br w:type="page"/>
      </w:r>
    </w:p>
    <w:p w14:paraId="45D5E3A1">
      <w:pPr>
        <w:spacing w:line="360" w:lineRule="auto"/>
        <w:jc w:val="center"/>
        <w:outlineLvl w:val="2"/>
        <w:rPr>
          <w:rFonts w:ascii="楷体_GB2312" w:eastAsia="楷体_GB2312"/>
          <w:b/>
          <w:color w:val="auto"/>
          <w:sz w:val="40"/>
          <w:szCs w:val="40"/>
          <w:highlight w:val="none"/>
        </w:rPr>
      </w:pPr>
      <w:r>
        <w:rPr>
          <w:rFonts w:hint="eastAsia" w:ascii="宋体" w:hAnsi="宋体"/>
          <w:b/>
          <w:color w:val="auto"/>
          <w:sz w:val="28"/>
          <w:szCs w:val="28"/>
          <w:highlight w:val="none"/>
        </w:rPr>
        <w:t>5</w:t>
      </w:r>
      <w:r>
        <w:rPr>
          <w:rFonts w:hint="eastAsia" w:ascii="宋体" w:hAnsi="宋体"/>
          <w:b/>
          <w:color w:val="auto"/>
          <w:sz w:val="28"/>
          <w:szCs w:val="28"/>
          <w:highlight w:val="none"/>
          <w:lang w:eastAsia="zh-CN"/>
        </w:rPr>
        <w:t>、</w:t>
      </w:r>
      <w:r>
        <w:rPr>
          <w:rFonts w:hint="eastAsia" w:ascii="宋体" w:hAnsi="宋体"/>
          <w:b/>
          <w:color w:val="auto"/>
          <w:sz w:val="28"/>
          <w:szCs w:val="28"/>
          <w:highlight w:val="none"/>
        </w:rPr>
        <w:t>供应商需提供的其他材料</w:t>
      </w:r>
    </w:p>
    <w:p w14:paraId="6F551F00">
      <w:pPr>
        <w:pStyle w:val="35"/>
        <w:spacing w:line="360" w:lineRule="auto"/>
        <w:jc w:val="center"/>
        <w:outlineLvl w:val="2"/>
        <w:rPr>
          <w:rFonts w:hint="default" w:ascii="宋体" w:hAnsi="宋体" w:cs="宋体"/>
          <w:color w:val="auto"/>
          <w:sz w:val="24"/>
          <w:szCs w:val="24"/>
          <w:highlight w:val="none"/>
        </w:rPr>
      </w:pPr>
      <w:r>
        <w:rPr>
          <w:rFonts w:ascii="宋体" w:hAnsi="宋体" w:cs="宋体"/>
          <w:bCs/>
          <w:color w:val="auto"/>
          <w:sz w:val="24"/>
          <w:szCs w:val="24"/>
          <w:highlight w:val="none"/>
          <w:lang w:eastAsia="zh-CN"/>
        </w:rPr>
        <w:t>（1）</w:t>
      </w:r>
      <w:r>
        <w:rPr>
          <w:rFonts w:ascii="宋体" w:hAnsi="宋体" w:cs="宋体"/>
          <w:color w:val="auto"/>
          <w:sz w:val="24"/>
          <w:szCs w:val="24"/>
          <w:highlight w:val="none"/>
        </w:rPr>
        <w:t>标的说明一览表</w:t>
      </w:r>
    </w:p>
    <w:p w14:paraId="437E7E41">
      <w:pPr>
        <w:pStyle w:val="35"/>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项目编号：</w:t>
      </w:r>
      <w:r>
        <w:rPr>
          <w:rFonts w:ascii="宋体" w:hAnsi="宋体" w:cs="宋体"/>
          <w:color w:val="auto"/>
          <w:sz w:val="24"/>
          <w:szCs w:val="24"/>
          <w:highlight w:val="none"/>
          <w:u w:val="single"/>
        </w:rPr>
        <w:t>　　　　　　　　</w:t>
      </w:r>
    </w:p>
    <w:tbl>
      <w:tblPr>
        <w:tblStyle w:val="22"/>
        <w:tblW w:w="996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69"/>
        <w:gridCol w:w="1155"/>
        <w:gridCol w:w="2715"/>
        <w:gridCol w:w="1676"/>
        <w:gridCol w:w="1785"/>
        <w:gridCol w:w="1662"/>
      </w:tblGrid>
      <w:tr w14:paraId="1BDD1B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Align w:val="center"/>
          </w:tcPr>
          <w:p w14:paraId="438AE974">
            <w:pPr>
              <w:pStyle w:val="35"/>
              <w:spacing w:line="360" w:lineRule="auto"/>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eastAsia="zh-CN"/>
              </w:rPr>
              <w:t>采购包</w:t>
            </w:r>
          </w:p>
        </w:tc>
        <w:tc>
          <w:tcPr>
            <w:tcW w:w="1155" w:type="dxa"/>
            <w:vAlign w:val="center"/>
          </w:tcPr>
          <w:p w14:paraId="4F4BF870">
            <w:pPr>
              <w:pStyle w:val="35"/>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品目号</w:t>
            </w:r>
          </w:p>
        </w:tc>
        <w:tc>
          <w:tcPr>
            <w:tcW w:w="2715" w:type="dxa"/>
            <w:vAlign w:val="center"/>
          </w:tcPr>
          <w:p w14:paraId="6F5E77FB">
            <w:pPr>
              <w:pStyle w:val="35"/>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lang w:val="en-US" w:eastAsia="zh-CN"/>
              </w:rPr>
              <w:t>服务名称</w:t>
            </w:r>
          </w:p>
        </w:tc>
        <w:tc>
          <w:tcPr>
            <w:tcW w:w="1676" w:type="dxa"/>
            <w:vAlign w:val="center"/>
          </w:tcPr>
          <w:p w14:paraId="2DC13738">
            <w:pPr>
              <w:pStyle w:val="35"/>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lang w:eastAsia="zh-CN"/>
              </w:rPr>
              <w:t>数量</w:t>
            </w:r>
          </w:p>
        </w:tc>
        <w:tc>
          <w:tcPr>
            <w:tcW w:w="1785" w:type="dxa"/>
            <w:vAlign w:val="center"/>
          </w:tcPr>
          <w:p w14:paraId="04F9163F">
            <w:pPr>
              <w:pStyle w:val="35"/>
              <w:spacing w:line="360" w:lineRule="auto"/>
              <w:jc w:val="center"/>
              <w:rPr>
                <w:rFonts w:hint="default" w:ascii="宋体" w:hAnsi="宋体" w:cs="宋体"/>
                <w:color w:val="auto"/>
                <w:sz w:val="24"/>
                <w:szCs w:val="24"/>
                <w:highlight w:val="none"/>
              </w:rPr>
            </w:pPr>
            <w:r>
              <w:rPr>
                <w:rFonts w:ascii="宋体" w:hAnsi="宋体" w:eastAsia="宋体" w:cs="宋体"/>
                <w:color w:val="auto"/>
                <w:sz w:val="24"/>
                <w:szCs w:val="24"/>
              </w:rPr>
              <w:t>规格</w:t>
            </w:r>
          </w:p>
        </w:tc>
        <w:tc>
          <w:tcPr>
            <w:tcW w:w="1662" w:type="dxa"/>
            <w:vAlign w:val="center"/>
          </w:tcPr>
          <w:p w14:paraId="25D89385">
            <w:pPr>
              <w:pStyle w:val="35"/>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来源地</w:t>
            </w:r>
          </w:p>
        </w:tc>
      </w:tr>
      <w:tr w14:paraId="7BD69B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Merge w:val="restart"/>
            <w:vAlign w:val="center"/>
          </w:tcPr>
          <w:p w14:paraId="2AEBA7E8">
            <w:pPr>
              <w:pStyle w:val="35"/>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p>
        </w:tc>
        <w:tc>
          <w:tcPr>
            <w:tcW w:w="1155" w:type="dxa"/>
            <w:vAlign w:val="center"/>
          </w:tcPr>
          <w:p w14:paraId="1563DEAC">
            <w:pPr>
              <w:pStyle w:val="35"/>
              <w:spacing w:line="360" w:lineRule="auto"/>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-1</w:t>
            </w:r>
          </w:p>
        </w:tc>
        <w:tc>
          <w:tcPr>
            <w:tcW w:w="2715" w:type="dxa"/>
            <w:vAlign w:val="center"/>
          </w:tcPr>
          <w:p w14:paraId="1D49D4F1">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 xml:space="preserve"> </w:t>
            </w:r>
          </w:p>
        </w:tc>
        <w:tc>
          <w:tcPr>
            <w:tcW w:w="1676" w:type="dxa"/>
            <w:vAlign w:val="center"/>
          </w:tcPr>
          <w:p w14:paraId="03E2BE46">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 xml:space="preserve"> </w:t>
            </w:r>
          </w:p>
        </w:tc>
        <w:tc>
          <w:tcPr>
            <w:tcW w:w="1785" w:type="dxa"/>
            <w:vAlign w:val="center"/>
          </w:tcPr>
          <w:p w14:paraId="2B29CDF4">
            <w:pPr>
              <w:spacing w:line="360" w:lineRule="auto"/>
              <w:jc w:val="center"/>
              <w:rPr>
                <w:rFonts w:ascii="宋体" w:hAnsi="宋体" w:cs="宋体"/>
                <w:color w:val="auto"/>
                <w:sz w:val="24"/>
                <w:highlight w:val="none"/>
              </w:rPr>
            </w:pPr>
          </w:p>
        </w:tc>
        <w:tc>
          <w:tcPr>
            <w:tcW w:w="1662" w:type="dxa"/>
            <w:vAlign w:val="center"/>
          </w:tcPr>
          <w:p w14:paraId="47BE2CB9">
            <w:pPr>
              <w:spacing w:line="360" w:lineRule="auto"/>
              <w:jc w:val="center"/>
              <w:rPr>
                <w:rFonts w:ascii="宋体" w:hAnsi="宋体" w:cs="宋体"/>
                <w:color w:val="auto"/>
                <w:sz w:val="24"/>
                <w:highlight w:val="none"/>
              </w:rPr>
            </w:pPr>
          </w:p>
        </w:tc>
      </w:tr>
      <w:tr w14:paraId="0A999D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Merge w:val="continue"/>
            <w:vAlign w:val="center"/>
          </w:tcPr>
          <w:p w14:paraId="0A71FDB3">
            <w:pPr>
              <w:spacing w:line="360" w:lineRule="auto"/>
              <w:jc w:val="center"/>
              <w:rPr>
                <w:rFonts w:ascii="宋体" w:hAnsi="宋体" w:cs="宋体"/>
                <w:color w:val="auto"/>
                <w:sz w:val="24"/>
                <w:highlight w:val="none"/>
              </w:rPr>
            </w:pPr>
          </w:p>
        </w:tc>
        <w:tc>
          <w:tcPr>
            <w:tcW w:w="1155" w:type="dxa"/>
            <w:vAlign w:val="center"/>
          </w:tcPr>
          <w:p w14:paraId="7F508B8E">
            <w:pPr>
              <w:pStyle w:val="35"/>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2715" w:type="dxa"/>
            <w:vAlign w:val="center"/>
          </w:tcPr>
          <w:p w14:paraId="757FDE42">
            <w:pPr>
              <w:spacing w:line="360" w:lineRule="auto"/>
              <w:jc w:val="center"/>
              <w:rPr>
                <w:rFonts w:ascii="宋体" w:hAnsi="宋体" w:cs="宋体"/>
                <w:color w:val="auto"/>
                <w:sz w:val="24"/>
                <w:highlight w:val="none"/>
              </w:rPr>
            </w:pPr>
          </w:p>
        </w:tc>
        <w:tc>
          <w:tcPr>
            <w:tcW w:w="1676" w:type="dxa"/>
            <w:vAlign w:val="center"/>
          </w:tcPr>
          <w:p w14:paraId="138BAC3E">
            <w:pPr>
              <w:spacing w:line="360" w:lineRule="auto"/>
              <w:jc w:val="center"/>
              <w:rPr>
                <w:rFonts w:ascii="宋体" w:hAnsi="宋体" w:cs="宋体"/>
                <w:color w:val="auto"/>
                <w:sz w:val="24"/>
                <w:highlight w:val="none"/>
              </w:rPr>
            </w:pPr>
          </w:p>
        </w:tc>
        <w:tc>
          <w:tcPr>
            <w:tcW w:w="1785" w:type="dxa"/>
            <w:vAlign w:val="center"/>
          </w:tcPr>
          <w:p w14:paraId="11DA6FBE">
            <w:pPr>
              <w:spacing w:line="360" w:lineRule="auto"/>
              <w:jc w:val="center"/>
              <w:rPr>
                <w:rFonts w:ascii="宋体" w:hAnsi="宋体" w:cs="宋体"/>
                <w:color w:val="auto"/>
                <w:sz w:val="24"/>
                <w:highlight w:val="none"/>
              </w:rPr>
            </w:pPr>
          </w:p>
        </w:tc>
        <w:tc>
          <w:tcPr>
            <w:tcW w:w="1662" w:type="dxa"/>
            <w:vAlign w:val="center"/>
          </w:tcPr>
          <w:p w14:paraId="3F3B43D2">
            <w:pPr>
              <w:spacing w:line="360" w:lineRule="auto"/>
              <w:jc w:val="center"/>
              <w:rPr>
                <w:rFonts w:ascii="宋体" w:hAnsi="宋体" w:cs="宋体"/>
                <w:color w:val="auto"/>
                <w:sz w:val="24"/>
                <w:highlight w:val="none"/>
              </w:rPr>
            </w:pPr>
          </w:p>
        </w:tc>
      </w:tr>
    </w:tbl>
    <w:p w14:paraId="5C669478">
      <w:pPr>
        <w:pStyle w:val="35"/>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※注意：</w:t>
      </w:r>
    </w:p>
    <w:p w14:paraId="12582ADD">
      <w:pPr>
        <w:pStyle w:val="35"/>
        <w:spacing w:line="360" w:lineRule="auto"/>
        <w:ind w:firstLine="480"/>
        <w:jc w:val="both"/>
        <w:rPr>
          <w:rFonts w:hint="default" w:ascii="宋体" w:hAnsi="宋体" w:eastAsia="宋体" w:cs="宋体"/>
          <w:color w:val="auto"/>
          <w:sz w:val="24"/>
          <w:szCs w:val="24"/>
        </w:rPr>
      </w:pPr>
      <w:r>
        <w:rPr>
          <w:rFonts w:ascii="宋体" w:hAnsi="宋体" w:eastAsia="宋体" w:cs="宋体"/>
          <w:color w:val="auto"/>
          <w:sz w:val="24"/>
          <w:szCs w:val="24"/>
        </w:rPr>
        <w:t>1、本表应按照下列规定填写：</w:t>
      </w:r>
    </w:p>
    <w:p w14:paraId="40DC88B4">
      <w:pPr>
        <w:pStyle w:val="35"/>
        <w:spacing w:line="360" w:lineRule="auto"/>
        <w:ind w:firstLine="480"/>
        <w:jc w:val="both"/>
        <w:rPr>
          <w:rFonts w:hint="default" w:ascii="宋体" w:hAnsi="宋体" w:eastAsia="宋体" w:cs="宋体"/>
          <w:color w:val="auto"/>
          <w:sz w:val="24"/>
          <w:szCs w:val="24"/>
        </w:rPr>
      </w:pPr>
      <w:r>
        <w:rPr>
          <w:rFonts w:ascii="宋体" w:hAnsi="宋体" w:eastAsia="宋体" w:cs="宋体"/>
          <w:color w:val="auto"/>
          <w:sz w:val="24"/>
          <w:szCs w:val="24"/>
        </w:rPr>
        <w:t>1.1“采购包”、“品目号”、“</w:t>
      </w:r>
      <w:r>
        <w:rPr>
          <w:rFonts w:ascii="宋体" w:hAnsi="宋体" w:eastAsia="宋体" w:cs="宋体"/>
          <w:color w:val="auto"/>
          <w:sz w:val="24"/>
          <w:szCs w:val="24"/>
          <w:lang w:eastAsia="zh-CN"/>
        </w:rPr>
        <w:t>货物名称/服务名称/工程名称</w:t>
      </w:r>
      <w:r>
        <w:rPr>
          <w:rFonts w:ascii="宋体" w:hAnsi="宋体" w:eastAsia="宋体" w:cs="宋体"/>
          <w:color w:val="auto"/>
          <w:sz w:val="24"/>
          <w:szCs w:val="24"/>
        </w:rPr>
        <w:t>”及“</w:t>
      </w:r>
      <w:r>
        <w:rPr>
          <w:rFonts w:ascii="宋体" w:hAnsi="宋体" w:eastAsia="宋体" w:cs="宋体"/>
          <w:color w:val="auto"/>
          <w:sz w:val="24"/>
          <w:szCs w:val="24"/>
          <w:lang w:eastAsia="zh-CN"/>
        </w:rPr>
        <w:t>数量/</w:t>
      </w:r>
      <w:r>
        <w:rPr>
          <w:rFonts w:hint="default" w:ascii="宋体" w:hAnsi="宋体" w:eastAsia="宋体" w:cs="宋体"/>
          <w:color w:val="auto"/>
          <w:sz w:val="24"/>
          <w:szCs w:val="24"/>
        </w:rPr>
        <w:t>服务期限</w:t>
      </w:r>
      <w:r>
        <w:rPr>
          <w:rFonts w:ascii="宋体" w:hAnsi="宋体" w:eastAsia="宋体" w:cs="宋体"/>
          <w:color w:val="auto"/>
          <w:sz w:val="24"/>
          <w:szCs w:val="24"/>
          <w:lang w:eastAsia="zh-CN"/>
        </w:rPr>
        <w:t>/施工工期</w:t>
      </w:r>
      <w:r>
        <w:rPr>
          <w:rFonts w:ascii="宋体" w:hAnsi="宋体" w:eastAsia="宋体" w:cs="宋体"/>
          <w:color w:val="auto"/>
          <w:sz w:val="24"/>
          <w:szCs w:val="24"/>
        </w:rPr>
        <w:t>”应与</w:t>
      </w:r>
      <w:r>
        <w:rPr>
          <w:rFonts w:ascii="宋体" w:hAnsi="宋体" w:eastAsia="宋体" w:cs="宋体"/>
          <w:color w:val="auto"/>
          <w:sz w:val="24"/>
          <w:szCs w:val="24"/>
          <w:lang w:eastAsia="zh-CN"/>
        </w:rPr>
        <w:t>第三章</w:t>
      </w:r>
      <w:r>
        <w:rPr>
          <w:rFonts w:ascii="宋体" w:hAnsi="宋体" w:eastAsia="宋体" w:cs="宋体"/>
          <w:color w:val="auto"/>
          <w:sz w:val="24"/>
          <w:szCs w:val="24"/>
        </w:rPr>
        <w:t>《采购标的一览表》中的有关内容（“采购包”、“品目号”、“</w:t>
      </w:r>
      <w:r>
        <w:rPr>
          <w:rFonts w:ascii="宋体" w:hAnsi="宋体" w:eastAsia="宋体" w:cs="宋体"/>
          <w:color w:val="auto"/>
          <w:sz w:val="24"/>
          <w:szCs w:val="24"/>
          <w:lang w:eastAsia="zh-CN"/>
        </w:rPr>
        <w:t>货物名称/服务名称/工程名称</w:t>
      </w:r>
      <w:r>
        <w:rPr>
          <w:rFonts w:ascii="宋体" w:hAnsi="宋体" w:eastAsia="宋体" w:cs="宋体"/>
          <w:color w:val="auto"/>
          <w:sz w:val="24"/>
          <w:szCs w:val="24"/>
        </w:rPr>
        <w:t>”及“</w:t>
      </w:r>
      <w:r>
        <w:rPr>
          <w:rFonts w:ascii="宋体" w:hAnsi="宋体" w:eastAsia="宋体" w:cs="宋体"/>
          <w:color w:val="auto"/>
          <w:sz w:val="24"/>
          <w:szCs w:val="24"/>
          <w:lang w:eastAsia="zh-CN"/>
        </w:rPr>
        <w:t>数量/</w:t>
      </w:r>
      <w:r>
        <w:rPr>
          <w:rFonts w:hint="default" w:ascii="宋体" w:hAnsi="宋体" w:eastAsia="宋体" w:cs="宋体"/>
          <w:color w:val="auto"/>
          <w:sz w:val="24"/>
          <w:szCs w:val="24"/>
        </w:rPr>
        <w:t>服务期限</w:t>
      </w:r>
      <w:r>
        <w:rPr>
          <w:rFonts w:ascii="宋体" w:hAnsi="宋体" w:eastAsia="宋体" w:cs="宋体"/>
          <w:color w:val="auto"/>
          <w:sz w:val="24"/>
          <w:szCs w:val="24"/>
          <w:lang w:eastAsia="zh-CN"/>
        </w:rPr>
        <w:t>/施工工期</w:t>
      </w:r>
      <w:r>
        <w:rPr>
          <w:rFonts w:ascii="宋体" w:hAnsi="宋体" w:eastAsia="宋体" w:cs="宋体"/>
          <w:color w:val="auto"/>
          <w:sz w:val="24"/>
          <w:szCs w:val="24"/>
        </w:rPr>
        <w:t>”）保持一致。</w:t>
      </w:r>
    </w:p>
    <w:p w14:paraId="530478BC">
      <w:pPr>
        <w:pStyle w:val="35"/>
        <w:spacing w:line="360" w:lineRule="auto"/>
        <w:ind w:firstLine="480"/>
        <w:jc w:val="both"/>
        <w:rPr>
          <w:rFonts w:hint="default" w:ascii="宋体" w:hAnsi="宋体" w:eastAsia="宋体" w:cs="宋体"/>
          <w:b w:val="0"/>
          <w:bCs w:val="0"/>
          <w:color w:val="auto"/>
          <w:sz w:val="24"/>
          <w:szCs w:val="24"/>
        </w:rPr>
      </w:pPr>
      <w:r>
        <w:rPr>
          <w:rFonts w:ascii="宋体" w:hAnsi="宋体" w:eastAsia="宋体" w:cs="宋体"/>
          <w:b w:val="0"/>
          <w:bCs w:val="0"/>
          <w:color w:val="auto"/>
          <w:sz w:val="24"/>
          <w:szCs w:val="24"/>
        </w:rPr>
        <w:t>1.2货物</w:t>
      </w:r>
      <w:r>
        <w:rPr>
          <w:rFonts w:ascii="宋体" w:hAnsi="宋体" w:eastAsia="宋体" w:cs="宋体"/>
          <w:b w:val="0"/>
          <w:bCs w:val="0"/>
          <w:color w:val="auto"/>
          <w:sz w:val="24"/>
          <w:szCs w:val="24"/>
          <w:lang w:eastAsia="zh-CN"/>
        </w:rPr>
        <w:t>类项目</w:t>
      </w:r>
      <w:r>
        <w:rPr>
          <w:rFonts w:ascii="宋体" w:hAnsi="宋体" w:eastAsia="宋体" w:cs="宋体"/>
          <w:b w:val="0"/>
          <w:bCs w:val="0"/>
          <w:color w:val="auto"/>
          <w:sz w:val="24"/>
          <w:szCs w:val="24"/>
        </w:rPr>
        <w:t>：“规格”项下应填写货物制造厂商赋予的品牌（属于节能、环保清单产品的货物，填写的品牌名称应与清单载明的品牌名称保持一致）及具体型号。“来源地”应填写货物的原产地。</w:t>
      </w:r>
    </w:p>
    <w:p w14:paraId="26DA470C">
      <w:pPr>
        <w:pStyle w:val="35"/>
        <w:spacing w:line="360" w:lineRule="auto"/>
        <w:ind w:firstLine="480"/>
        <w:jc w:val="both"/>
        <w:rPr>
          <w:rFonts w:hint="default" w:ascii="宋体" w:hAnsi="宋体" w:eastAsia="宋体" w:cs="宋体"/>
          <w:b/>
          <w:bCs/>
          <w:color w:val="auto"/>
          <w:sz w:val="24"/>
          <w:szCs w:val="24"/>
        </w:rPr>
      </w:pPr>
      <w:r>
        <w:rPr>
          <w:rFonts w:ascii="宋体" w:hAnsi="宋体" w:eastAsia="宋体" w:cs="宋体"/>
          <w:b/>
          <w:bCs/>
          <w:color w:val="auto"/>
          <w:sz w:val="24"/>
          <w:szCs w:val="24"/>
        </w:rPr>
        <w:t>1.3服务</w:t>
      </w:r>
      <w:r>
        <w:rPr>
          <w:rFonts w:ascii="宋体" w:hAnsi="宋体" w:eastAsia="宋体" w:cs="宋体"/>
          <w:b/>
          <w:bCs/>
          <w:color w:val="auto"/>
          <w:sz w:val="24"/>
          <w:szCs w:val="24"/>
          <w:lang w:eastAsia="zh-CN"/>
        </w:rPr>
        <w:t>类项目</w:t>
      </w:r>
      <w:r>
        <w:rPr>
          <w:rFonts w:ascii="宋体" w:hAnsi="宋体" w:eastAsia="宋体" w:cs="宋体"/>
          <w:b/>
          <w:bCs/>
          <w:color w:val="auto"/>
          <w:sz w:val="24"/>
          <w:szCs w:val="24"/>
        </w:rPr>
        <w:t>：“规格”项下应填写服务提供者提供的服务标准。“来源地”应填写服务提供者的所在地。</w:t>
      </w:r>
    </w:p>
    <w:p w14:paraId="03C217B3">
      <w:pPr>
        <w:pStyle w:val="35"/>
        <w:spacing w:line="360" w:lineRule="auto"/>
        <w:ind w:firstLine="480"/>
        <w:jc w:val="both"/>
        <w:rPr>
          <w:rFonts w:ascii="宋体" w:hAnsi="宋体" w:eastAsia="宋体" w:cs="宋体"/>
          <w:color w:val="auto"/>
          <w:sz w:val="24"/>
          <w:szCs w:val="24"/>
        </w:rPr>
      </w:pPr>
      <w:r>
        <w:rPr>
          <w:rFonts w:ascii="宋体" w:hAnsi="宋体" w:eastAsia="宋体" w:cs="宋体"/>
          <w:color w:val="auto"/>
          <w:sz w:val="24"/>
          <w:szCs w:val="24"/>
          <w:lang w:eastAsia="zh-CN"/>
        </w:rPr>
        <w:t>1</w:t>
      </w:r>
      <w:r>
        <w:rPr>
          <w:rFonts w:hint="default" w:ascii="宋体" w:hAnsi="宋体" w:eastAsia="宋体" w:cs="宋体"/>
          <w:color w:val="auto"/>
          <w:sz w:val="24"/>
          <w:szCs w:val="24"/>
          <w:lang w:eastAsia="zh-CN"/>
        </w:rPr>
        <w:t>.4</w:t>
      </w:r>
      <w:r>
        <w:rPr>
          <w:rFonts w:ascii="宋体" w:hAnsi="宋体" w:eastAsia="宋体" w:cs="宋体"/>
          <w:color w:val="auto"/>
          <w:sz w:val="24"/>
          <w:szCs w:val="24"/>
          <w:lang w:eastAsia="zh-CN"/>
        </w:rPr>
        <w:t>工程类项目</w:t>
      </w:r>
      <w:r>
        <w:rPr>
          <w:rFonts w:ascii="宋体" w:hAnsi="宋体" w:eastAsia="宋体" w:cs="宋体"/>
          <w:color w:val="auto"/>
          <w:sz w:val="24"/>
          <w:szCs w:val="24"/>
        </w:rPr>
        <w:t>：</w:t>
      </w:r>
      <w:r>
        <w:rPr>
          <w:rFonts w:hint="eastAsia" w:ascii="宋体" w:hAnsi="宋体" w:eastAsia="宋体" w:cs="宋体"/>
          <w:color w:val="auto"/>
          <w:sz w:val="24"/>
          <w:szCs w:val="24"/>
          <w:lang w:eastAsia="zh-CN"/>
        </w:rPr>
        <w:t>若网上竞价文件有要求供应商填写工程主材品牌（型号）的，可在</w:t>
      </w:r>
      <w:r>
        <w:rPr>
          <w:rFonts w:ascii="宋体" w:hAnsi="宋体" w:eastAsia="宋体" w:cs="宋体"/>
          <w:color w:val="auto"/>
          <w:sz w:val="24"/>
          <w:szCs w:val="24"/>
        </w:rPr>
        <w:t>“规格”项下</w:t>
      </w:r>
      <w:r>
        <w:rPr>
          <w:rFonts w:hint="eastAsia" w:ascii="宋体" w:hAnsi="宋体" w:eastAsia="宋体" w:cs="宋体"/>
          <w:color w:val="auto"/>
          <w:sz w:val="24"/>
          <w:szCs w:val="24"/>
          <w:lang w:eastAsia="zh-CN"/>
        </w:rPr>
        <w:t>填写，否则工程类项目“规格”项下无需填写内容，</w:t>
      </w:r>
      <w:r>
        <w:rPr>
          <w:rFonts w:ascii="宋体" w:hAnsi="宋体" w:eastAsia="宋体" w:cs="宋体"/>
          <w:color w:val="auto"/>
          <w:sz w:val="24"/>
          <w:szCs w:val="24"/>
        </w:rPr>
        <w:t>“来源地”应填写</w:t>
      </w:r>
      <w:r>
        <w:rPr>
          <w:rFonts w:hint="eastAsia" w:ascii="宋体" w:hAnsi="宋体" w:eastAsia="宋体" w:cs="宋体"/>
          <w:color w:val="auto"/>
          <w:sz w:val="24"/>
          <w:szCs w:val="24"/>
          <w:lang w:eastAsia="zh-CN"/>
        </w:rPr>
        <w:t>工程承接者的所在地</w:t>
      </w:r>
      <w:r>
        <w:rPr>
          <w:rFonts w:ascii="宋体" w:hAnsi="宋体" w:eastAsia="宋体" w:cs="宋体"/>
          <w:color w:val="auto"/>
          <w:sz w:val="24"/>
          <w:szCs w:val="24"/>
        </w:rPr>
        <w:t>。</w:t>
      </w:r>
    </w:p>
    <w:p w14:paraId="32C2B03F">
      <w:pPr>
        <w:pStyle w:val="35"/>
        <w:spacing w:line="360" w:lineRule="auto"/>
        <w:ind w:firstLine="480"/>
        <w:jc w:val="right"/>
        <w:rPr>
          <w:rFonts w:hint="default" w:ascii="宋体" w:hAnsi="宋体" w:cs="宋体"/>
          <w:color w:val="auto"/>
          <w:sz w:val="24"/>
          <w:szCs w:val="24"/>
          <w:highlight w:val="none"/>
        </w:rPr>
      </w:pPr>
    </w:p>
    <w:p w14:paraId="42823BB5">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72686802">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16CE2835">
      <w:pPr>
        <w:pStyle w:val="35"/>
        <w:spacing w:line="360" w:lineRule="auto"/>
        <w:jc w:val="both"/>
        <w:rPr>
          <w:rFonts w:hint="default" w:ascii="宋体" w:hAnsi="宋体" w:cs="宋体"/>
          <w:color w:val="auto"/>
          <w:sz w:val="24"/>
          <w:szCs w:val="24"/>
          <w:highlight w:val="none"/>
        </w:rPr>
      </w:pPr>
    </w:p>
    <w:p w14:paraId="379D4CC4">
      <w:pPr>
        <w:pStyle w:val="35"/>
        <w:spacing w:line="360" w:lineRule="auto"/>
        <w:jc w:val="both"/>
        <w:rPr>
          <w:rFonts w:hint="default" w:ascii="宋体" w:hAnsi="宋体" w:cs="宋体"/>
          <w:color w:val="auto"/>
          <w:sz w:val="24"/>
          <w:szCs w:val="24"/>
          <w:highlight w:val="none"/>
        </w:rPr>
      </w:pPr>
    </w:p>
    <w:p w14:paraId="4317D954">
      <w:pPr>
        <w:pStyle w:val="35"/>
        <w:spacing w:line="360" w:lineRule="auto"/>
        <w:jc w:val="both"/>
        <w:rPr>
          <w:rFonts w:hint="default" w:ascii="宋体" w:hAnsi="宋体" w:cs="宋体"/>
          <w:color w:val="auto"/>
          <w:sz w:val="24"/>
          <w:szCs w:val="24"/>
          <w:highlight w:val="none"/>
        </w:rPr>
      </w:pPr>
    </w:p>
    <w:p w14:paraId="3D668775">
      <w:pPr>
        <w:pStyle w:val="35"/>
        <w:spacing w:line="360" w:lineRule="auto"/>
        <w:jc w:val="both"/>
        <w:rPr>
          <w:rFonts w:hint="default" w:ascii="宋体" w:hAnsi="宋体" w:cs="宋体"/>
          <w:color w:val="auto"/>
          <w:sz w:val="24"/>
          <w:szCs w:val="24"/>
          <w:highlight w:val="none"/>
        </w:rPr>
      </w:pPr>
    </w:p>
    <w:p w14:paraId="7ED6B428">
      <w:pPr>
        <w:rPr>
          <w:rFonts w:ascii="宋体" w:hAnsi="宋体" w:cs="宋体"/>
          <w:color w:val="auto"/>
          <w:sz w:val="24"/>
          <w:highlight w:val="none"/>
        </w:rPr>
      </w:pPr>
      <w:r>
        <w:rPr>
          <w:rFonts w:ascii="宋体" w:hAnsi="宋体" w:cs="宋体"/>
          <w:color w:val="auto"/>
          <w:sz w:val="24"/>
          <w:highlight w:val="none"/>
        </w:rPr>
        <w:br w:type="page"/>
      </w:r>
    </w:p>
    <w:p w14:paraId="6434C686">
      <w:pPr>
        <w:pStyle w:val="13"/>
        <w:numPr>
          <w:ilvl w:val="0"/>
          <w:numId w:val="0"/>
        </w:numPr>
        <w:spacing w:line="360" w:lineRule="auto"/>
        <w:jc w:val="center"/>
        <w:rPr>
          <w:rFonts w:ascii="宋体" w:hAnsi="宋体" w:cs="宋体"/>
          <w:color w:val="auto"/>
          <w:sz w:val="24"/>
          <w:highlight w:val="none"/>
        </w:rPr>
      </w:pPr>
      <w:r>
        <w:rPr>
          <w:rFonts w:ascii="宋体" w:hAnsi="宋体" w:eastAsia="宋体" w:cs="宋体"/>
          <w:color w:val="auto"/>
          <w:kern w:val="2"/>
          <w:sz w:val="24"/>
          <w:szCs w:val="24"/>
          <w:lang w:val="en-US" w:eastAsia="zh-CN" w:bidi="ar-SA"/>
        </w:rPr>
        <w:t>（2）</w:t>
      </w:r>
      <w:r>
        <w:rPr>
          <w:rFonts w:hint="eastAsia" w:ascii="宋体" w:hAnsi="宋体" w:cs="宋体"/>
          <w:color w:val="auto"/>
          <w:sz w:val="24"/>
          <w:highlight w:val="none"/>
        </w:rPr>
        <w:t>网上竞价内容及要求偏离表</w:t>
      </w:r>
    </w:p>
    <w:p w14:paraId="4E7924B8">
      <w:pPr>
        <w:pStyle w:val="17"/>
        <w:spacing w:before="0" w:beforeAutospacing="0" w:after="0" w:afterAutospacing="0" w:line="360" w:lineRule="auto"/>
        <w:ind w:right="376"/>
        <w:rPr>
          <w:color w:val="auto"/>
          <w:highlight w:val="none"/>
        </w:rPr>
      </w:pPr>
      <w:r>
        <w:rPr>
          <w:rFonts w:hint="eastAsia"/>
          <w:color w:val="auto"/>
          <w:highlight w:val="none"/>
        </w:rPr>
        <w:t>供应商名称：</w:t>
      </w:r>
      <w:r>
        <w:rPr>
          <w:rFonts w:hint="eastAsia"/>
          <w:color w:val="auto"/>
          <w:highlight w:val="none"/>
          <w:u w:val="single"/>
        </w:rPr>
        <w:t>（全称加盖单位公章）</w:t>
      </w:r>
      <w:r>
        <w:rPr>
          <w:rFonts w:hint="eastAsia"/>
          <w:color w:val="auto"/>
          <w:highlight w:val="none"/>
        </w:rPr>
        <w:t xml:space="preserve">         项目编号：</w:t>
      </w:r>
      <w:r>
        <w:rPr>
          <w:rFonts w:hint="eastAsia"/>
          <w:color w:val="auto"/>
          <w:highlight w:val="none"/>
          <w:u w:val="single"/>
        </w:rPr>
        <w:t>　　　　　　　　　　</w:t>
      </w:r>
    </w:p>
    <w:tbl>
      <w:tblPr>
        <w:tblStyle w:val="22"/>
        <w:tblW w:w="9978" w:type="dxa"/>
        <w:tblInd w:w="0" w:type="dxa"/>
        <w:tblLayout w:type="fixed"/>
        <w:tblCellMar>
          <w:top w:w="0" w:type="dxa"/>
          <w:left w:w="0" w:type="dxa"/>
          <w:bottom w:w="0" w:type="dxa"/>
          <w:right w:w="0" w:type="dxa"/>
        </w:tblCellMar>
      </w:tblPr>
      <w:tblGrid>
        <w:gridCol w:w="960"/>
        <w:gridCol w:w="3642"/>
        <w:gridCol w:w="3334"/>
        <w:gridCol w:w="2042"/>
      </w:tblGrid>
      <w:tr w14:paraId="6BCE86F4">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78C608E">
            <w:pPr>
              <w:pStyle w:val="17"/>
              <w:wordWrap w:val="0"/>
              <w:spacing w:before="0" w:beforeAutospacing="0" w:after="0" w:afterAutospacing="0" w:line="360" w:lineRule="auto"/>
              <w:jc w:val="center"/>
              <w:rPr>
                <w:rFonts w:hint="eastAsia" w:eastAsia="宋体"/>
                <w:color w:val="auto"/>
                <w:highlight w:val="none"/>
                <w:lang w:eastAsia="zh-CN"/>
              </w:rPr>
            </w:pPr>
            <w:r>
              <w:rPr>
                <w:rFonts w:hint="eastAsia"/>
                <w:color w:val="auto"/>
                <w:highlight w:val="none"/>
                <w:lang w:eastAsia="zh-CN"/>
              </w:rPr>
              <w:t>采购包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540D993">
            <w:pPr>
              <w:pStyle w:val="17"/>
              <w:wordWrap w:val="0"/>
              <w:spacing w:before="0" w:beforeAutospacing="0" w:after="0" w:afterAutospacing="0" w:line="360" w:lineRule="auto"/>
              <w:jc w:val="center"/>
              <w:rPr>
                <w:color w:val="auto"/>
                <w:highlight w:val="none"/>
              </w:rPr>
            </w:pPr>
            <w:r>
              <w:rPr>
                <w:rFonts w:hint="eastAsia"/>
                <w:color w:val="auto"/>
                <w:highlight w:val="none"/>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6CA1B41">
            <w:pPr>
              <w:pStyle w:val="17"/>
              <w:wordWrap w:val="0"/>
              <w:spacing w:before="0" w:beforeAutospacing="0" w:after="0" w:afterAutospacing="0" w:line="360" w:lineRule="auto"/>
              <w:jc w:val="center"/>
              <w:rPr>
                <w:color w:val="auto"/>
                <w:highlight w:val="none"/>
              </w:rPr>
            </w:pPr>
            <w:r>
              <w:rPr>
                <w:rFonts w:hint="eastAsia"/>
                <w:color w:val="auto"/>
                <w:highlight w:val="none"/>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2B53186">
            <w:pPr>
              <w:pStyle w:val="17"/>
              <w:wordWrap w:val="0"/>
              <w:spacing w:before="0" w:beforeAutospacing="0" w:after="0" w:afterAutospacing="0" w:line="360" w:lineRule="auto"/>
              <w:jc w:val="center"/>
              <w:rPr>
                <w:color w:val="auto"/>
                <w:highlight w:val="none"/>
              </w:rPr>
            </w:pPr>
            <w:r>
              <w:rPr>
                <w:rFonts w:hint="eastAsia"/>
                <w:color w:val="auto"/>
                <w:highlight w:val="none"/>
              </w:rPr>
              <w:t>是否偏离及说明</w:t>
            </w:r>
          </w:p>
        </w:tc>
      </w:tr>
      <w:tr w14:paraId="25A5B333">
        <w:tblPrEx>
          <w:tblCellMar>
            <w:top w:w="0" w:type="dxa"/>
            <w:left w:w="0" w:type="dxa"/>
            <w:bottom w:w="0" w:type="dxa"/>
            <w:right w:w="0" w:type="dxa"/>
          </w:tblCellMar>
        </w:tblPrEx>
        <w:tc>
          <w:tcPr>
            <w:tcW w:w="960" w:type="dxa"/>
            <w:vMerge w:val="restart"/>
            <w:tcBorders>
              <w:top w:val="single" w:color="000000" w:sz="6" w:space="0"/>
              <w:left w:val="single" w:color="000000" w:sz="6" w:space="0"/>
              <w:right w:val="single" w:color="000000" w:sz="6" w:space="0"/>
            </w:tcBorders>
            <w:tcMar>
              <w:left w:w="120" w:type="dxa"/>
              <w:right w:w="120" w:type="dxa"/>
            </w:tcMar>
            <w:vAlign w:val="center"/>
          </w:tcPr>
          <w:p w14:paraId="37B8B489">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DC9F3C5">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BF12AE0">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91856F0">
            <w:pPr>
              <w:pStyle w:val="17"/>
              <w:wordWrap w:val="0"/>
              <w:spacing w:before="0" w:beforeAutospacing="0" w:after="0" w:afterAutospacing="0" w:line="360" w:lineRule="auto"/>
              <w:jc w:val="center"/>
              <w:rPr>
                <w:color w:val="auto"/>
                <w:highlight w:val="none"/>
              </w:rPr>
            </w:pPr>
          </w:p>
        </w:tc>
      </w:tr>
      <w:tr w14:paraId="75B78F82">
        <w:tblPrEx>
          <w:tblCellMar>
            <w:top w:w="0" w:type="dxa"/>
            <w:left w:w="0" w:type="dxa"/>
            <w:bottom w:w="0" w:type="dxa"/>
            <w:right w:w="0" w:type="dxa"/>
          </w:tblCellMar>
        </w:tblPrEx>
        <w:tc>
          <w:tcPr>
            <w:tcW w:w="960" w:type="dxa"/>
            <w:vMerge w:val="continue"/>
            <w:tcBorders>
              <w:left w:val="single" w:color="000000" w:sz="6" w:space="0"/>
              <w:right w:val="single" w:color="000000" w:sz="6" w:space="0"/>
            </w:tcBorders>
            <w:tcMar>
              <w:left w:w="120" w:type="dxa"/>
              <w:right w:w="120" w:type="dxa"/>
            </w:tcMar>
            <w:vAlign w:val="center"/>
          </w:tcPr>
          <w:p w14:paraId="1B6C6668">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8915766">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EED3E96">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A2421BE">
            <w:pPr>
              <w:pStyle w:val="17"/>
              <w:wordWrap w:val="0"/>
              <w:spacing w:before="0" w:beforeAutospacing="0" w:after="0" w:afterAutospacing="0" w:line="360" w:lineRule="auto"/>
              <w:jc w:val="center"/>
              <w:rPr>
                <w:color w:val="auto"/>
                <w:highlight w:val="none"/>
              </w:rPr>
            </w:pPr>
          </w:p>
        </w:tc>
      </w:tr>
      <w:tr w14:paraId="752D52A4">
        <w:tblPrEx>
          <w:tblCellMar>
            <w:top w:w="0" w:type="dxa"/>
            <w:left w:w="0" w:type="dxa"/>
            <w:bottom w:w="0" w:type="dxa"/>
            <w:right w:w="0" w:type="dxa"/>
          </w:tblCellMar>
        </w:tblPrEx>
        <w:tc>
          <w:tcPr>
            <w:tcW w:w="960" w:type="dxa"/>
            <w:vMerge w:val="continue"/>
            <w:tcBorders>
              <w:left w:val="single" w:color="000000" w:sz="6" w:space="0"/>
              <w:bottom w:val="single" w:color="000000" w:sz="6" w:space="0"/>
              <w:right w:val="single" w:color="000000" w:sz="6" w:space="0"/>
            </w:tcBorders>
            <w:tcMar>
              <w:left w:w="120" w:type="dxa"/>
              <w:right w:w="120" w:type="dxa"/>
            </w:tcMar>
            <w:vAlign w:val="center"/>
          </w:tcPr>
          <w:p w14:paraId="234B7EC2">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67D1F25">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686B358">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F0BAAA3">
            <w:pPr>
              <w:pStyle w:val="17"/>
              <w:wordWrap w:val="0"/>
              <w:spacing w:before="0" w:beforeAutospacing="0" w:after="0" w:afterAutospacing="0" w:line="360" w:lineRule="auto"/>
              <w:jc w:val="center"/>
              <w:rPr>
                <w:color w:val="auto"/>
                <w:highlight w:val="none"/>
              </w:rPr>
            </w:pPr>
          </w:p>
        </w:tc>
      </w:tr>
    </w:tbl>
    <w:p w14:paraId="4AC9942A">
      <w:pPr>
        <w:pStyle w:val="17"/>
        <w:spacing w:before="0" w:beforeAutospacing="0" w:after="0" w:afterAutospacing="0" w:line="360" w:lineRule="auto"/>
        <w:rPr>
          <w:b/>
          <w:bCs/>
          <w:color w:val="auto"/>
          <w:highlight w:val="none"/>
        </w:rPr>
      </w:pPr>
      <w:r>
        <w:rPr>
          <w:rFonts w:hint="eastAsia"/>
          <w:b/>
          <w:bCs/>
          <w:color w:val="auto"/>
          <w:highlight w:val="none"/>
        </w:rPr>
        <w:t>注：</w:t>
      </w:r>
    </w:p>
    <w:p w14:paraId="76FED795">
      <w:pPr>
        <w:pStyle w:val="17"/>
        <w:numPr>
          <w:ilvl w:val="0"/>
          <w:numId w:val="1"/>
        </w:numPr>
        <w:spacing w:before="0" w:beforeAutospacing="0" w:after="0" w:afterAutospacing="0" w:line="360" w:lineRule="auto"/>
        <w:rPr>
          <w:b/>
          <w:bCs/>
          <w:color w:val="auto"/>
          <w:highlight w:val="none"/>
        </w:rPr>
      </w:pPr>
      <w:r>
        <w:rPr>
          <w:rFonts w:hint="eastAsia"/>
          <w:b/>
          <w:bCs/>
          <w:color w:val="auto"/>
          <w:highlight w:val="none"/>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14:paraId="0B318FA9">
      <w:pPr>
        <w:pStyle w:val="35"/>
        <w:spacing w:line="360" w:lineRule="auto"/>
        <w:ind w:firstLine="480"/>
        <w:jc w:val="right"/>
        <w:rPr>
          <w:rFonts w:hint="default" w:ascii="宋体" w:hAnsi="宋体" w:cs="宋体"/>
          <w:color w:val="auto"/>
          <w:sz w:val="24"/>
          <w:szCs w:val="24"/>
          <w:highlight w:val="none"/>
          <w:lang w:eastAsia="zh-CN"/>
        </w:rPr>
      </w:pPr>
    </w:p>
    <w:p w14:paraId="0A623601">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7BD8B3DB">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73169F3A">
      <w:pPr>
        <w:pStyle w:val="6"/>
        <w:spacing w:line="360" w:lineRule="auto"/>
        <w:ind w:left="0" w:leftChars="0"/>
        <w:rPr>
          <w:rFonts w:ascii="宋体" w:hAnsi="宋体" w:cs="宋体"/>
          <w:color w:val="auto"/>
          <w:sz w:val="24"/>
          <w:highlight w:val="none"/>
        </w:rPr>
      </w:pPr>
    </w:p>
    <w:p w14:paraId="1119D3D2">
      <w:pPr>
        <w:pStyle w:val="13"/>
        <w:spacing w:line="360" w:lineRule="auto"/>
        <w:rPr>
          <w:rFonts w:ascii="宋体" w:hAnsi="宋体" w:cs="宋体"/>
          <w:color w:val="auto"/>
          <w:sz w:val="24"/>
          <w:highlight w:val="none"/>
        </w:rPr>
      </w:pPr>
    </w:p>
    <w:p w14:paraId="5321318A">
      <w:pPr>
        <w:pStyle w:val="13"/>
        <w:spacing w:line="360" w:lineRule="auto"/>
        <w:rPr>
          <w:rFonts w:ascii="宋体" w:hAnsi="宋体" w:cs="宋体"/>
          <w:color w:val="auto"/>
          <w:sz w:val="24"/>
          <w:highlight w:val="none"/>
        </w:rPr>
      </w:pPr>
    </w:p>
    <w:p w14:paraId="3C82014B">
      <w:pPr>
        <w:pStyle w:val="13"/>
        <w:spacing w:line="360" w:lineRule="auto"/>
        <w:rPr>
          <w:rFonts w:ascii="宋体" w:hAnsi="宋体" w:cs="宋体"/>
          <w:color w:val="auto"/>
          <w:sz w:val="24"/>
          <w:highlight w:val="none"/>
        </w:rPr>
      </w:pPr>
    </w:p>
    <w:p w14:paraId="3726D4AE">
      <w:pPr>
        <w:pStyle w:val="13"/>
        <w:spacing w:line="360" w:lineRule="auto"/>
        <w:rPr>
          <w:rFonts w:ascii="宋体" w:hAnsi="宋体" w:cs="宋体"/>
          <w:color w:val="auto"/>
          <w:sz w:val="24"/>
          <w:highlight w:val="none"/>
        </w:rPr>
      </w:pPr>
    </w:p>
    <w:p w14:paraId="0F16B34A">
      <w:pPr>
        <w:pStyle w:val="13"/>
        <w:spacing w:line="360" w:lineRule="auto"/>
        <w:rPr>
          <w:rFonts w:ascii="宋体" w:hAnsi="宋体" w:cs="宋体"/>
          <w:color w:val="auto"/>
          <w:sz w:val="24"/>
          <w:highlight w:val="none"/>
        </w:rPr>
      </w:pPr>
    </w:p>
    <w:p w14:paraId="73F56BF6">
      <w:pPr>
        <w:pStyle w:val="13"/>
        <w:spacing w:line="360" w:lineRule="auto"/>
        <w:rPr>
          <w:rFonts w:ascii="宋体" w:hAnsi="宋体" w:cs="宋体"/>
          <w:color w:val="auto"/>
          <w:sz w:val="24"/>
          <w:highlight w:val="none"/>
        </w:rPr>
      </w:pPr>
    </w:p>
    <w:p w14:paraId="61FA2276">
      <w:pPr>
        <w:pStyle w:val="13"/>
        <w:spacing w:line="360" w:lineRule="auto"/>
        <w:rPr>
          <w:rFonts w:ascii="宋体" w:hAnsi="宋体" w:cs="宋体"/>
          <w:color w:val="auto"/>
          <w:sz w:val="24"/>
          <w:highlight w:val="none"/>
        </w:rPr>
      </w:pPr>
    </w:p>
    <w:p w14:paraId="468F1230">
      <w:pPr>
        <w:pStyle w:val="13"/>
        <w:spacing w:line="360" w:lineRule="auto"/>
        <w:rPr>
          <w:rFonts w:ascii="宋体" w:hAnsi="宋体" w:cs="宋体"/>
          <w:color w:val="auto"/>
          <w:sz w:val="24"/>
          <w:highlight w:val="none"/>
        </w:rPr>
      </w:pPr>
    </w:p>
    <w:p w14:paraId="768C6C18">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4246E455">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（3）网上竞价保证金凭证复印件</w:t>
      </w:r>
    </w:p>
    <w:p w14:paraId="48C0FAF8">
      <w:pPr>
        <w:pStyle w:val="6"/>
        <w:spacing w:line="360" w:lineRule="auto"/>
        <w:ind w:left="0" w:leftChars="0"/>
        <w:rPr>
          <w:rFonts w:ascii="宋体" w:hAnsi="宋体" w:cs="宋体"/>
          <w:b/>
          <w:bCs/>
          <w:color w:val="auto"/>
          <w:sz w:val="28"/>
          <w:szCs w:val="28"/>
          <w:highlight w:val="none"/>
        </w:rPr>
      </w:pPr>
    </w:p>
    <w:p w14:paraId="2C71186F">
      <w:pPr>
        <w:pStyle w:val="13"/>
        <w:spacing w:line="360" w:lineRule="auto"/>
        <w:rPr>
          <w:rFonts w:ascii="宋体" w:hAnsi="宋体" w:cs="宋体"/>
          <w:b/>
          <w:bCs/>
          <w:color w:val="auto"/>
          <w:sz w:val="28"/>
          <w:szCs w:val="28"/>
          <w:highlight w:val="none"/>
        </w:rPr>
      </w:pPr>
    </w:p>
    <w:p w14:paraId="0776CC2D">
      <w:pPr>
        <w:pStyle w:val="13"/>
        <w:spacing w:line="360" w:lineRule="auto"/>
        <w:rPr>
          <w:rFonts w:ascii="宋体" w:hAnsi="宋体" w:cs="宋体"/>
          <w:b/>
          <w:bCs/>
          <w:color w:val="auto"/>
          <w:sz w:val="28"/>
          <w:szCs w:val="28"/>
          <w:highlight w:val="none"/>
        </w:rPr>
      </w:pPr>
    </w:p>
    <w:p w14:paraId="79EF7A83">
      <w:pPr>
        <w:pStyle w:val="6"/>
        <w:spacing w:line="360" w:lineRule="auto"/>
        <w:ind w:left="0" w:leftChars="0"/>
        <w:rPr>
          <w:rFonts w:ascii="宋体" w:hAnsi="宋体" w:cs="宋体"/>
          <w:b/>
          <w:bCs/>
          <w:color w:val="auto"/>
          <w:sz w:val="28"/>
          <w:szCs w:val="28"/>
          <w:highlight w:val="none"/>
        </w:rPr>
      </w:pPr>
    </w:p>
    <w:p w14:paraId="06B2F9FD">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凭证复印件在此项下提交</w:t>
      </w:r>
    </w:p>
    <w:p w14:paraId="0C4E067D">
      <w:pPr>
        <w:pStyle w:val="13"/>
        <w:spacing w:line="360" w:lineRule="auto"/>
        <w:rPr>
          <w:rFonts w:ascii="宋体" w:hAnsi="宋体" w:cs="宋体"/>
          <w:b/>
          <w:bCs/>
          <w:color w:val="auto"/>
          <w:sz w:val="28"/>
          <w:szCs w:val="28"/>
          <w:highlight w:val="none"/>
        </w:rPr>
      </w:pPr>
    </w:p>
    <w:p w14:paraId="088FA728">
      <w:pPr>
        <w:pStyle w:val="35"/>
        <w:spacing w:line="360" w:lineRule="auto"/>
        <w:ind w:firstLine="480"/>
        <w:jc w:val="right"/>
        <w:rPr>
          <w:rFonts w:hint="default" w:ascii="宋体" w:hAnsi="宋体" w:cs="宋体"/>
          <w:color w:val="auto"/>
          <w:sz w:val="24"/>
          <w:szCs w:val="24"/>
          <w:highlight w:val="none"/>
          <w:lang w:eastAsia="zh-CN"/>
        </w:rPr>
      </w:pPr>
    </w:p>
    <w:p w14:paraId="1AA8D74A">
      <w:pPr>
        <w:pStyle w:val="35"/>
        <w:spacing w:line="360" w:lineRule="auto"/>
        <w:ind w:firstLine="480"/>
        <w:jc w:val="right"/>
        <w:rPr>
          <w:rFonts w:hint="default" w:ascii="宋体" w:hAnsi="宋体" w:cs="宋体"/>
          <w:color w:val="auto"/>
          <w:sz w:val="24"/>
          <w:szCs w:val="24"/>
          <w:highlight w:val="none"/>
          <w:lang w:eastAsia="zh-CN"/>
        </w:rPr>
      </w:pPr>
    </w:p>
    <w:p w14:paraId="5427EDC7">
      <w:pPr>
        <w:pStyle w:val="35"/>
        <w:spacing w:line="360" w:lineRule="auto"/>
        <w:ind w:firstLine="480"/>
        <w:jc w:val="right"/>
        <w:rPr>
          <w:rFonts w:hint="default" w:ascii="宋体" w:hAnsi="宋体" w:cs="宋体"/>
          <w:color w:val="auto"/>
          <w:sz w:val="24"/>
          <w:szCs w:val="24"/>
          <w:highlight w:val="none"/>
          <w:lang w:eastAsia="zh-CN"/>
        </w:rPr>
      </w:pPr>
    </w:p>
    <w:p w14:paraId="0B753577">
      <w:pPr>
        <w:pStyle w:val="35"/>
        <w:spacing w:line="360" w:lineRule="auto"/>
        <w:ind w:firstLine="480"/>
        <w:jc w:val="right"/>
        <w:rPr>
          <w:rFonts w:hint="default" w:ascii="宋体" w:hAnsi="宋体" w:cs="宋体"/>
          <w:color w:val="auto"/>
          <w:sz w:val="24"/>
          <w:szCs w:val="24"/>
          <w:highlight w:val="none"/>
          <w:lang w:eastAsia="zh-CN"/>
        </w:rPr>
      </w:pPr>
    </w:p>
    <w:p w14:paraId="2AFC039F">
      <w:pPr>
        <w:pStyle w:val="35"/>
        <w:spacing w:line="360" w:lineRule="auto"/>
        <w:ind w:firstLine="480"/>
        <w:jc w:val="right"/>
        <w:rPr>
          <w:rFonts w:hint="default" w:ascii="宋体" w:hAnsi="宋体" w:cs="宋体"/>
          <w:color w:val="auto"/>
          <w:sz w:val="24"/>
          <w:szCs w:val="24"/>
          <w:highlight w:val="none"/>
          <w:lang w:eastAsia="zh-CN"/>
        </w:rPr>
      </w:pPr>
    </w:p>
    <w:p w14:paraId="36ECBE1C">
      <w:pPr>
        <w:pStyle w:val="35"/>
        <w:spacing w:line="360" w:lineRule="auto"/>
        <w:ind w:firstLine="480"/>
        <w:jc w:val="right"/>
        <w:rPr>
          <w:rFonts w:hint="default" w:ascii="宋体" w:hAnsi="宋体" w:cs="宋体"/>
          <w:color w:val="auto"/>
          <w:sz w:val="24"/>
          <w:szCs w:val="24"/>
          <w:highlight w:val="none"/>
          <w:lang w:eastAsia="zh-CN"/>
        </w:rPr>
      </w:pPr>
    </w:p>
    <w:p w14:paraId="50C0A2E0">
      <w:pPr>
        <w:pStyle w:val="35"/>
        <w:spacing w:line="360" w:lineRule="auto"/>
        <w:ind w:firstLine="480"/>
        <w:jc w:val="right"/>
        <w:rPr>
          <w:rFonts w:hint="default" w:ascii="宋体" w:hAnsi="宋体" w:cs="宋体"/>
          <w:color w:val="auto"/>
          <w:sz w:val="24"/>
          <w:szCs w:val="24"/>
          <w:highlight w:val="none"/>
          <w:lang w:eastAsia="zh-CN"/>
        </w:rPr>
      </w:pPr>
    </w:p>
    <w:p w14:paraId="7BEACA2A">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39423C4A">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6897FB5A">
      <w:pPr>
        <w:pStyle w:val="13"/>
        <w:spacing w:line="360" w:lineRule="auto"/>
        <w:rPr>
          <w:rFonts w:ascii="宋体" w:hAnsi="宋体" w:cs="宋体"/>
          <w:b/>
          <w:bCs/>
          <w:color w:val="auto"/>
          <w:sz w:val="28"/>
          <w:szCs w:val="28"/>
          <w:highlight w:val="none"/>
        </w:rPr>
      </w:pPr>
    </w:p>
    <w:p w14:paraId="31F6CFBA">
      <w:pPr>
        <w:pStyle w:val="6"/>
        <w:spacing w:line="360" w:lineRule="auto"/>
        <w:ind w:left="0" w:leftChars="0"/>
        <w:jc w:val="center"/>
        <w:rPr>
          <w:rFonts w:ascii="宋体" w:hAnsi="宋体" w:cs="宋体"/>
          <w:b/>
          <w:bCs/>
          <w:color w:val="auto"/>
          <w:sz w:val="28"/>
          <w:szCs w:val="28"/>
          <w:highlight w:val="none"/>
        </w:rPr>
      </w:pPr>
    </w:p>
    <w:p w14:paraId="37897154">
      <w:pPr>
        <w:pStyle w:val="6"/>
        <w:spacing w:line="360" w:lineRule="auto"/>
        <w:ind w:left="0" w:leftChars="0"/>
        <w:jc w:val="center"/>
        <w:rPr>
          <w:rFonts w:ascii="宋体" w:hAnsi="宋体" w:cs="宋体"/>
          <w:b/>
          <w:bCs/>
          <w:color w:val="auto"/>
          <w:sz w:val="28"/>
          <w:szCs w:val="28"/>
          <w:highlight w:val="none"/>
        </w:rPr>
      </w:pPr>
    </w:p>
    <w:p w14:paraId="19D064AE">
      <w:pPr>
        <w:pStyle w:val="6"/>
        <w:spacing w:line="360" w:lineRule="auto"/>
        <w:ind w:left="0" w:leftChars="0"/>
        <w:jc w:val="center"/>
        <w:rPr>
          <w:rFonts w:ascii="宋体" w:hAnsi="宋体" w:cs="宋体"/>
          <w:b/>
          <w:bCs/>
          <w:color w:val="auto"/>
          <w:sz w:val="28"/>
          <w:szCs w:val="28"/>
          <w:highlight w:val="none"/>
        </w:rPr>
      </w:pPr>
    </w:p>
    <w:p w14:paraId="0ED390FA">
      <w:pPr>
        <w:pStyle w:val="6"/>
        <w:spacing w:line="360" w:lineRule="auto"/>
        <w:ind w:left="0" w:leftChars="0"/>
        <w:jc w:val="center"/>
        <w:rPr>
          <w:rFonts w:ascii="宋体" w:hAnsi="宋体" w:cs="宋体"/>
          <w:b/>
          <w:bCs/>
          <w:color w:val="auto"/>
          <w:sz w:val="28"/>
          <w:szCs w:val="28"/>
          <w:highlight w:val="none"/>
        </w:rPr>
      </w:pPr>
    </w:p>
    <w:p w14:paraId="3C84BE07">
      <w:pPr>
        <w:pStyle w:val="6"/>
        <w:spacing w:line="360" w:lineRule="auto"/>
        <w:ind w:left="0" w:leftChars="0"/>
        <w:jc w:val="center"/>
        <w:rPr>
          <w:rFonts w:ascii="宋体" w:hAnsi="宋体" w:cs="宋体"/>
          <w:b/>
          <w:bCs/>
          <w:color w:val="auto"/>
          <w:sz w:val="28"/>
          <w:szCs w:val="28"/>
          <w:highlight w:val="none"/>
        </w:rPr>
      </w:pPr>
    </w:p>
    <w:p w14:paraId="64E4F662">
      <w:pPr>
        <w:pStyle w:val="6"/>
        <w:spacing w:line="360" w:lineRule="auto"/>
        <w:ind w:left="0" w:leftChars="0"/>
        <w:jc w:val="center"/>
        <w:rPr>
          <w:rFonts w:ascii="宋体" w:hAnsi="宋体" w:cs="宋体"/>
          <w:b/>
          <w:bCs/>
          <w:color w:val="auto"/>
          <w:sz w:val="28"/>
          <w:szCs w:val="28"/>
          <w:highlight w:val="none"/>
        </w:rPr>
      </w:pPr>
    </w:p>
    <w:p w14:paraId="5CF36D22">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0086AFCB">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（4）网上竞价文件第三章要求的其他证明材料（若有）</w:t>
      </w:r>
    </w:p>
    <w:p w14:paraId="59E6D716">
      <w:pPr>
        <w:pStyle w:val="6"/>
        <w:spacing w:line="360" w:lineRule="auto"/>
        <w:ind w:left="0" w:leftChars="0"/>
        <w:jc w:val="center"/>
        <w:rPr>
          <w:rFonts w:ascii="宋体" w:hAnsi="宋体" w:cs="宋体"/>
          <w:b/>
          <w:bCs/>
          <w:color w:val="auto"/>
          <w:sz w:val="28"/>
          <w:szCs w:val="28"/>
          <w:highlight w:val="none"/>
        </w:rPr>
      </w:pPr>
    </w:p>
    <w:p w14:paraId="7CEA87EF">
      <w:pPr>
        <w:pStyle w:val="6"/>
        <w:spacing w:line="360" w:lineRule="auto"/>
        <w:ind w:left="0" w:leftChars="0"/>
        <w:jc w:val="center"/>
        <w:rPr>
          <w:rFonts w:ascii="宋体" w:hAnsi="宋体" w:cs="宋体"/>
          <w:b/>
          <w:bCs/>
          <w:color w:val="auto"/>
          <w:sz w:val="28"/>
          <w:szCs w:val="28"/>
          <w:highlight w:val="none"/>
        </w:rPr>
      </w:pPr>
    </w:p>
    <w:p w14:paraId="331B2308">
      <w:pPr>
        <w:pStyle w:val="6"/>
        <w:spacing w:line="360" w:lineRule="auto"/>
        <w:ind w:left="0" w:leftChars="0"/>
        <w:jc w:val="center"/>
        <w:rPr>
          <w:rFonts w:ascii="宋体" w:hAnsi="宋体" w:cs="宋体"/>
          <w:b/>
          <w:bCs/>
          <w:color w:val="auto"/>
          <w:sz w:val="28"/>
          <w:szCs w:val="28"/>
          <w:highlight w:val="none"/>
        </w:rPr>
      </w:pPr>
    </w:p>
    <w:p w14:paraId="574F2A9B">
      <w:pPr>
        <w:pStyle w:val="6"/>
        <w:spacing w:line="360" w:lineRule="auto"/>
        <w:ind w:left="0" w:leftChars="0"/>
        <w:jc w:val="center"/>
        <w:rPr>
          <w:rFonts w:ascii="宋体" w:hAnsi="宋体" w:cs="宋体"/>
          <w:b/>
          <w:bCs/>
          <w:color w:val="auto"/>
          <w:sz w:val="28"/>
          <w:szCs w:val="28"/>
          <w:highlight w:val="none"/>
        </w:rPr>
      </w:pPr>
    </w:p>
    <w:p w14:paraId="3DB00B56">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1F2B660B">
      <w:pPr>
        <w:pStyle w:val="13"/>
        <w:spacing w:line="360" w:lineRule="auto"/>
        <w:rPr>
          <w:rFonts w:ascii="宋体" w:hAnsi="宋体" w:cs="宋体"/>
          <w:b/>
          <w:bCs/>
          <w:color w:val="auto"/>
          <w:sz w:val="28"/>
          <w:szCs w:val="28"/>
          <w:highlight w:val="none"/>
        </w:rPr>
      </w:pPr>
    </w:p>
    <w:p w14:paraId="70DC87A6">
      <w:pPr>
        <w:pStyle w:val="35"/>
        <w:spacing w:line="360" w:lineRule="auto"/>
        <w:ind w:firstLine="480"/>
        <w:jc w:val="right"/>
        <w:rPr>
          <w:rFonts w:hint="default" w:ascii="宋体" w:hAnsi="宋体" w:cs="宋体"/>
          <w:color w:val="auto"/>
          <w:sz w:val="24"/>
          <w:szCs w:val="24"/>
          <w:highlight w:val="none"/>
          <w:lang w:eastAsia="zh-CN"/>
        </w:rPr>
      </w:pPr>
    </w:p>
    <w:p w14:paraId="54C846C4">
      <w:pPr>
        <w:pStyle w:val="35"/>
        <w:spacing w:line="360" w:lineRule="auto"/>
        <w:ind w:firstLine="480"/>
        <w:jc w:val="right"/>
        <w:rPr>
          <w:rFonts w:hint="default" w:ascii="宋体" w:hAnsi="宋体" w:cs="宋体"/>
          <w:color w:val="auto"/>
          <w:sz w:val="24"/>
          <w:szCs w:val="24"/>
          <w:highlight w:val="none"/>
          <w:lang w:eastAsia="zh-CN"/>
        </w:rPr>
      </w:pPr>
    </w:p>
    <w:p w14:paraId="77363007">
      <w:pPr>
        <w:pStyle w:val="35"/>
        <w:spacing w:line="360" w:lineRule="auto"/>
        <w:ind w:firstLine="480"/>
        <w:jc w:val="right"/>
        <w:rPr>
          <w:rFonts w:hint="default" w:ascii="宋体" w:hAnsi="宋体" w:cs="宋体"/>
          <w:color w:val="auto"/>
          <w:sz w:val="24"/>
          <w:szCs w:val="24"/>
          <w:highlight w:val="none"/>
          <w:lang w:eastAsia="zh-CN"/>
        </w:rPr>
      </w:pPr>
    </w:p>
    <w:p w14:paraId="20DF0C08">
      <w:pPr>
        <w:pStyle w:val="35"/>
        <w:spacing w:line="360" w:lineRule="auto"/>
        <w:ind w:firstLine="480"/>
        <w:jc w:val="right"/>
        <w:rPr>
          <w:rFonts w:hint="default" w:ascii="宋体" w:hAnsi="宋体" w:cs="宋体"/>
          <w:color w:val="auto"/>
          <w:sz w:val="24"/>
          <w:szCs w:val="24"/>
          <w:highlight w:val="none"/>
          <w:lang w:eastAsia="zh-CN"/>
        </w:rPr>
      </w:pPr>
    </w:p>
    <w:p w14:paraId="0AA1C83D">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783E3104">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3126DB92">
      <w:pPr>
        <w:pStyle w:val="13"/>
        <w:spacing w:line="360" w:lineRule="auto"/>
        <w:rPr>
          <w:rFonts w:ascii="宋体" w:hAnsi="宋体" w:cs="宋体"/>
          <w:b/>
          <w:bCs/>
          <w:color w:val="auto"/>
          <w:sz w:val="28"/>
          <w:szCs w:val="28"/>
          <w:highlight w:val="none"/>
        </w:rPr>
      </w:pPr>
    </w:p>
    <w:p w14:paraId="22A9EDD9">
      <w:pPr>
        <w:pStyle w:val="13"/>
        <w:spacing w:line="360" w:lineRule="auto"/>
        <w:rPr>
          <w:color w:val="auto"/>
          <w:highlight w:val="none"/>
        </w:rPr>
      </w:pPr>
    </w:p>
    <w:p w14:paraId="01C7C78E">
      <w:pPr>
        <w:pStyle w:val="13"/>
        <w:spacing w:line="360" w:lineRule="auto"/>
        <w:rPr>
          <w:color w:val="auto"/>
          <w:highlight w:val="none"/>
        </w:rPr>
      </w:pPr>
    </w:p>
    <w:p w14:paraId="35556AE7">
      <w:pPr>
        <w:pStyle w:val="13"/>
        <w:spacing w:line="360" w:lineRule="auto"/>
        <w:rPr>
          <w:color w:val="auto"/>
          <w:highlight w:val="none"/>
        </w:rPr>
      </w:pPr>
    </w:p>
    <w:p w14:paraId="4E1A6E85">
      <w:pPr>
        <w:pStyle w:val="13"/>
        <w:spacing w:line="360" w:lineRule="auto"/>
        <w:rPr>
          <w:color w:val="auto"/>
          <w:highlight w:val="none"/>
        </w:rPr>
      </w:pPr>
    </w:p>
    <w:p w14:paraId="46AD2750">
      <w:pPr>
        <w:pStyle w:val="13"/>
        <w:spacing w:line="360" w:lineRule="auto"/>
        <w:rPr>
          <w:color w:val="auto"/>
          <w:highlight w:val="none"/>
        </w:rPr>
      </w:pPr>
    </w:p>
    <w:p w14:paraId="1913FC5F">
      <w:pPr>
        <w:pStyle w:val="13"/>
        <w:spacing w:line="360" w:lineRule="auto"/>
        <w:rPr>
          <w:color w:val="auto"/>
          <w:highlight w:val="none"/>
        </w:rPr>
      </w:pPr>
    </w:p>
    <w:p w14:paraId="61F60254">
      <w:pPr>
        <w:pStyle w:val="13"/>
        <w:spacing w:line="360" w:lineRule="auto"/>
        <w:rPr>
          <w:color w:val="auto"/>
          <w:highlight w:val="none"/>
        </w:rPr>
      </w:pPr>
    </w:p>
    <w:p w14:paraId="02CCF8EF">
      <w:pPr>
        <w:pStyle w:val="13"/>
        <w:spacing w:line="360" w:lineRule="auto"/>
        <w:rPr>
          <w:color w:val="auto"/>
          <w:highlight w:val="none"/>
        </w:rPr>
      </w:pPr>
    </w:p>
    <w:p w14:paraId="40D9D294">
      <w:pPr>
        <w:pStyle w:val="13"/>
        <w:spacing w:line="360" w:lineRule="auto"/>
        <w:rPr>
          <w:color w:val="auto"/>
          <w:highlight w:val="none"/>
        </w:rPr>
      </w:pPr>
    </w:p>
    <w:p w14:paraId="26CFA76D">
      <w:pPr>
        <w:pStyle w:val="13"/>
        <w:spacing w:line="360" w:lineRule="auto"/>
        <w:rPr>
          <w:color w:val="auto"/>
          <w:highlight w:val="none"/>
        </w:rPr>
      </w:pPr>
    </w:p>
    <w:p w14:paraId="6236DE25">
      <w:pPr>
        <w:pStyle w:val="13"/>
        <w:spacing w:line="360" w:lineRule="auto"/>
        <w:rPr>
          <w:color w:val="auto"/>
          <w:highlight w:val="none"/>
        </w:rPr>
      </w:pPr>
    </w:p>
    <w:p w14:paraId="3DC90531">
      <w:pPr>
        <w:pStyle w:val="13"/>
        <w:spacing w:line="360" w:lineRule="auto"/>
        <w:rPr>
          <w:color w:val="auto"/>
          <w:highlight w:val="none"/>
        </w:rPr>
      </w:pPr>
    </w:p>
    <w:p w14:paraId="6810E63F">
      <w:pPr>
        <w:pStyle w:val="13"/>
        <w:spacing w:line="360" w:lineRule="auto"/>
        <w:rPr>
          <w:color w:val="auto"/>
          <w:highlight w:val="none"/>
        </w:rPr>
      </w:pPr>
    </w:p>
    <w:p w14:paraId="2D859747">
      <w:pPr>
        <w:pStyle w:val="13"/>
        <w:spacing w:line="360" w:lineRule="auto"/>
        <w:rPr>
          <w:color w:val="auto"/>
          <w:highlight w:val="none"/>
        </w:rPr>
      </w:pPr>
    </w:p>
    <w:p w14:paraId="1A9B0A73">
      <w:pPr>
        <w:pStyle w:val="13"/>
        <w:spacing w:line="360" w:lineRule="auto"/>
        <w:rPr>
          <w:color w:val="auto"/>
          <w:highlight w:val="none"/>
        </w:rPr>
      </w:pPr>
    </w:p>
    <w:p w14:paraId="09BAEE96">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（5）供应商认为应提交的其他材料（若有）</w:t>
      </w:r>
    </w:p>
    <w:p w14:paraId="1B10952C">
      <w:pPr>
        <w:pStyle w:val="5"/>
        <w:spacing w:line="360" w:lineRule="auto"/>
        <w:rPr>
          <w:rFonts w:ascii="楷体_GB2312" w:eastAsia="楷体_GB2312"/>
          <w:b/>
          <w:color w:val="auto"/>
          <w:sz w:val="40"/>
          <w:szCs w:val="40"/>
          <w:highlight w:val="none"/>
        </w:rPr>
      </w:pPr>
    </w:p>
    <w:p w14:paraId="5AB94BE7">
      <w:pPr>
        <w:pStyle w:val="6"/>
        <w:spacing w:line="360" w:lineRule="auto"/>
        <w:rPr>
          <w:rFonts w:ascii="楷体_GB2312" w:eastAsia="楷体_GB2312"/>
          <w:b/>
          <w:color w:val="auto"/>
          <w:sz w:val="40"/>
          <w:szCs w:val="40"/>
          <w:highlight w:val="none"/>
        </w:rPr>
      </w:pPr>
    </w:p>
    <w:p w14:paraId="2A9355F0">
      <w:pPr>
        <w:pStyle w:val="5"/>
        <w:spacing w:line="360" w:lineRule="auto"/>
        <w:rPr>
          <w:rFonts w:ascii="楷体_GB2312" w:eastAsia="楷体_GB2312"/>
          <w:b/>
          <w:color w:val="auto"/>
          <w:sz w:val="40"/>
          <w:szCs w:val="40"/>
          <w:highlight w:val="none"/>
        </w:rPr>
      </w:pPr>
    </w:p>
    <w:p w14:paraId="68ED7677">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0FCC5209">
      <w:pPr>
        <w:pStyle w:val="13"/>
        <w:spacing w:line="360" w:lineRule="auto"/>
        <w:rPr>
          <w:rFonts w:ascii="宋体" w:hAnsi="宋体" w:cs="宋体"/>
          <w:b/>
          <w:bCs/>
          <w:color w:val="auto"/>
          <w:sz w:val="28"/>
          <w:szCs w:val="28"/>
          <w:highlight w:val="none"/>
        </w:rPr>
      </w:pPr>
    </w:p>
    <w:p w14:paraId="5329AB93">
      <w:pPr>
        <w:pStyle w:val="35"/>
        <w:spacing w:line="360" w:lineRule="auto"/>
        <w:ind w:firstLine="480"/>
        <w:jc w:val="right"/>
        <w:rPr>
          <w:rFonts w:hint="default" w:ascii="宋体" w:hAnsi="宋体" w:cs="宋体"/>
          <w:color w:val="auto"/>
          <w:sz w:val="24"/>
          <w:szCs w:val="24"/>
          <w:highlight w:val="none"/>
          <w:lang w:eastAsia="zh-CN"/>
        </w:rPr>
      </w:pPr>
    </w:p>
    <w:p w14:paraId="4450A9AB">
      <w:pPr>
        <w:pStyle w:val="35"/>
        <w:spacing w:line="360" w:lineRule="auto"/>
        <w:ind w:firstLine="480"/>
        <w:jc w:val="right"/>
        <w:rPr>
          <w:rFonts w:hint="default" w:ascii="宋体" w:hAnsi="宋体" w:cs="宋体"/>
          <w:color w:val="auto"/>
          <w:sz w:val="24"/>
          <w:szCs w:val="24"/>
          <w:highlight w:val="none"/>
          <w:lang w:eastAsia="zh-CN"/>
        </w:rPr>
      </w:pPr>
    </w:p>
    <w:p w14:paraId="2771A5B9">
      <w:pPr>
        <w:pStyle w:val="35"/>
        <w:spacing w:line="360" w:lineRule="auto"/>
        <w:ind w:firstLine="480"/>
        <w:jc w:val="right"/>
        <w:rPr>
          <w:rFonts w:hint="default" w:ascii="宋体" w:hAnsi="宋体" w:cs="宋体"/>
          <w:color w:val="auto"/>
          <w:sz w:val="24"/>
          <w:szCs w:val="24"/>
          <w:highlight w:val="none"/>
          <w:lang w:eastAsia="zh-CN"/>
        </w:rPr>
      </w:pPr>
    </w:p>
    <w:p w14:paraId="2090BCE7">
      <w:pPr>
        <w:pStyle w:val="35"/>
        <w:spacing w:line="360" w:lineRule="auto"/>
        <w:ind w:firstLine="480"/>
        <w:jc w:val="right"/>
        <w:rPr>
          <w:rFonts w:hint="default" w:ascii="宋体" w:hAnsi="宋体" w:cs="宋体"/>
          <w:color w:val="auto"/>
          <w:sz w:val="24"/>
          <w:szCs w:val="24"/>
          <w:highlight w:val="none"/>
          <w:lang w:eastAsia="zh-CN"/>
        </w:rPr>
      </w:pPr>
    </w:p>
    <w:p w14:paraId="2208D485">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421D6970">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41A23A76">
      <w:pPr>
        <w:pStyle w:val="6"/>
        <w:spacing w:line="360" w:lineRule="auto"/>
        <w:rPr>
          <w:rFonts w:ascii="楷体_GB2312" w:eastAsia="楷体_GB2312"/>
          <w:b/>
          <w:color w:val="auto"/>
          <w:sz w:val="44"/>
          <w:szCs w:val="44"/>
          <w:highlight w:val="none"/>
        </w:rPr>
      </w:pPr>
    </w:p>
    <w:p w14:paraId="759833BB">
      <w:pPr>
        <w:pStyle w:val="5"/>
        <w:spacing w:line="360" w:lineRule="auto"/>
        <w:rPr>
          <w:rFonts w:ascii="楷体_GB2312" w:eastAsia="楷体_GB2312"/>
          <w:b/>
          <w:color w:val="auto"/>
          <w:sz w:val="44"/>
          <w:szCs w:val="44"/>
          <w:highlight w:val="none"/>
        </w:rPr>
      </w:pPr>
    </w:p>
    <w:p w14:paraId="798D6749">
      <w:pPr>
        <w:pStyle w:val="6"/>
        <w:spacing w:line="360" w:lineRule="auto"/>
        <w:rPr>
          <w:rFonts w:ascii="楷体_GB2312" w:eastAsia="楷体_GB2312"/>
          <w:b/>
          <w:color w:val="auto"/>
          <w:sz w:val="44"/>
          <w:szCs w:val="44"/>
          <w:highlight w:val="none"/>
        </w:rPr>
      </w:pPr>
    </w:p>
    <w:p w14:paraId="279E5D08">
      <w:pPr>
        <w:pStyle w:val="5"/>
        <w:spacing w:line="360" w:lineRule="auto"/>
        <w:rPr>
          <w:rFonts w:ascii="楷体_GB2312" w:eastAsia="楷体_GB2312"/>
          <w:b/>
          <w:color w:val="auto"/>
          <w:sz w:val="44"/>
          <w:szCs w:val="44"/>
          <w:highlight w:val="none"/>
        </w:rPr>
      </w:pPr>
    </w:p>
    <w:p w14:paraId="10B705AE">
      <w:pPr>
        <w:pStyle w:val="6"/>
        <w:spacing w:line="360" w:lineRule="auto"/>
        <w:rPr>
          <w:rFonts w:ascii="楷体_GB2312" w:eastAsia="楷体_GB2312"/>
          <w:b/>
          <w:color w:val="auto"/>
          <w:sz w:val="44"/>
          <w:szCs w:val="44"/>
          <w:highlight w:val="none"/>
        </w:rPr>
      </w:pPr>
    </w:p>
    <w:p w14:paraId="39C7FEC2">
      <w:pPr>
        <w:pStyle w:val="5"/>
        <w:spacing w:line="360" w:lineRule="auto"/>
        <w:rPr>
          <w:color w:val="auto"/>
          <w:highlight w:val="none"/>
        </w:rPr>
      </w:pPr>
    </w:p>
    <w:p w14:paraId="720CD7AA">
      <w:pPr>
        <w:pStyle w:val="6"/>
        <w:spacing w:line="360" w:lineRule="auto"/>
        <w:rPr>
          <w:rFonts w:ascii="楷体_GB2312" w:eastAsia="楷体_GB2312"/>
          <w:b/>
          <w:color w:val="auto"/>
          <w:sz w:val="44"/>
          <w:szCs w:val="44"/>
          <w:highlight w:val="none"/>
        </w:rPr>
      </w:pPr>
    </w:p>
    <w:p w14:paraId="7B4478DC">
      <w:pPr>
        <w:pStyle w:val="5"/>
        <w:spacing w:line="360" w:lineRule="auto"/>
        <w:rPr>
          <w:rFonts w:ascii="楷体_GB2312" w:eastAsia="楷体_GB2312"/>
          <w:b/>
          <w:color w:val="auto"/>
          <w:sz w:val="44"/>
          <w:szCs w:val="44"/>
          <w:highlight w:val="none"/>
        </w:rPr>
      </w:pPr>
    </w:p>
    <w:p w14:paraId="464E176B">
      <w:pPr>
        <w:pStyle w:val="6"/>
        <w:spacing w:line="360" w:lineRule="auto"/>
        <w:rPr>
          <w:rFonts w:ascii="楷体_GB2312" w:eastAsia="楷体_GB2312"/>
          <w:b/>
          <w:color w:val="auto"/>
          <w:sz w:val="44"/>
          <w:szCs w:val="44"/>
          <w:highlight w:val="none"/>
        </w:rPr>
      </w:pPr>
    </w:p>
    <w:p w14:paraId="7FED9A71">
      <w:pPr>
        <w:pStyle w:val="5"/>
        <w:spacing w:line="360" w:lineRule="auto"/>
        <w:rPr>
          <w:rFonts w:ascii="楷体_GB2312" w:eastAsia="楷体_GB2312"/>
          <w:b/>
          <w:color w:val="auto"/>
          <w:sz w:val="44"/>
          <w:szCs w:val="44"/>
          <w:highlight w:val="none"/>
        </w:rPr>
      </w:pPr>
    </w:p>
    <w:p w14:paraId="1B84C033">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14:paraId="2A7D8BD1">
      <w:pPr>
        <w:pStyle w:val="30"/>
        <w:spacing w:after="120" w:line="360" w:lineRule="auto"/>
        <w:outlineLvl w:val="9"/>
        <w:rPr>
          <w:rStyle w:val="31"/>
          <w:rFonts w:hAnsi="宋体" w:cs="宋体"/>
          <w:b/>
          <w:bCs/>
          <w:color w:val="auto"/>
          <w:sz w:val="44"/>
          <w:szCs w:val="44"/>
          <w:highlight w:val="none"/>
        </w:rPr>
      </w:pPr>
    </w:p>
    <w:p w14:paraId="035C09F0">
      <w:pPr>
        <w:pStyle w:val="30"/>
        <w:spacing w:after="120" w:line="360" w:lineRule="auto"/>
        <w:jc w:val="center"/>
        <w:outlineLvl w:val="9"/>
        <w:rPr>
          <w:rStyle w:val="31"/>
          <w:rFonts w:hAnsi="宋体" w:cs="宋体"/>
          <w:b/>
          <w:bCs/>
          <w:color w:val="auto"/>
          <w:sz w:val="44"/>
          <w:szCs w:val="44"/>
          <w:highlight w:val="none"/>
        </w:rPr>
      </w:pPr>
      <w:r>
        <w:rPr>
          <w:rStyle w:val="31"/>
          <w:rFonts w:hint="eastAsia" w:hAnsi="宋体" w:cs="宋体"/>
          <w:b/>
          <w:bCs/>
          <w:color w:val="auto"/>
          <w:sz w:val="44"/>
          <w:szCs w:val="44"/>
          <w:highlight w:val="none"/>
        </w:rPr>
        <w:t>（第二部分  报价部分）</w:t>
      </w:r>
    </w:p>
    <w:p w14:paraId="3487B0D0">
      <w:pPr>
        <w:spacing w:line="360" w:lineRule="auto"/>
        <w:ind w:firstLine="1920" w:firstLineChars="200"/>
        <w:jc w:val="left"/>
        <w:rPr>
          <w:color w:val="auto"/>
          <w:sz w:val="96"/>
          <w:szCs w:val="96"/>
          <w:highlight w:val="none"/>
        </w:rPr>
      </w:pPr>
    </w:p>
    <w:p w14:paraId="4E80E01F">
      <w:pPr>
        <w:spacing w:line="360" w:lineRule="auto"/>
        <w:ind w:firstLine="1920" w:firstLineChars="200"/>
        <w:jc w:val="left"/>
        <w:rPr>
          <w:color w:val="auto"/>
          <w:sz w:val="96"/>
          <w:szCs w:val="96"/>
          <w:highlight w:val="none"/>
        </w:rPr>
      </w:pPr>
    </w:p>
    <w:p w14:paraId="79877F76">
      <w:pPr>
        <w:spacing w:line="360" w:lineRule="auto"/>
        <w:jc w:val="left"/>
        <w:rPr>
          <w:color w:val="auto"/>
          <w:sz w:val="96"/>
          <w:szCs w:val="96"/>
          <w:highlight w:val="none"/>
        </w:rPr>
      </w:pPr>
    </w:p>
    <w:p w14:paraId="4A087EF3">
      <w:pPr>
        <w:pStyle w:val="9"/>
        <w:tabs>
          <w:tab w:val="left" w:pos="1560"/>
        </w:tabs>
        <w:spacing w:line="360" w:lineRule="auto"/>
        <w:ind w:firstLine="744" w:firstLineChars="247"/>
        <w:textAlignment w:val="baseline"/>
        <w:rPr>
          <w:rFonts w:hint="default" w:hAnsi="宋体" w:cs="宋体"/>
          <w:b/>
          <w:color w:val="auto"/>
          <w:sz w:val="30"/>
          <w:highlight w:val="none"/>
          <w:u w:val="single"/>
          <w:lang w:val="en-US" w:eastAsia="zh-CN"/>
        </w:rPr>
      </w:pPr>
      <w:r>
        <w:rPr>
          <w:rFonts w:hint="eastAsia" w:hAnsi="宋体" w:cs="宋体"/>
          <w:b/>
          <w:color w:val="auto"/>
          <w:sz w:val="30"/>
          <w:highlight w:val="none"/>
        </w:rPr>
        <w:t>项</w:t>
      </w:r>
      <w:r>
        <w:rPr>
          <w:rFonts w:hint="eastAsia" w:hAnsi="宋体" w:cs="宋体"/>
          <w:b/>
          <w:color w:val="auto"/>
          <w:sz w:val="30"/>
          <w:highlight w:val="none"/>
          <w:lang w:val="en-US" w:eastAsia="zh-CN"/>
        </w:rPr>
        <w:t xml:space="preserve"> </w:t>
      </w:r>
      <w:r>
        <w:rPr>
          <w:rFonts w:hint="eastAsia" w:hAnsi="宋体" w:cs="宋体"/>
          <w:b/>
          <w:color w:val="auto"/>
          <w:sz w:val="30"/>
          <w:highlight w:val="none"/>
        </w:rPr>
        <w:t>目</w:t>
      </w:r>
      <w:r>
        <w:rPr>
          <w:rFonts w:hint="eastAsia" w:hAnsi="宋体" w:cs="宋体"/>
          <w:b/>
          <w:color w:val="auto"/>
          <w:sz w:val="30"/>
          <w:highlight w:val="none"/>
          <w:lang w:val="en-US" w:eastAsia="zh-CN"/>
        </w:rPr>
        <w:t xml:space="preserve">  </w:t>
      </w:r>
      <w:r>
        <w:rPr>
          <w:rFonts w:hint="eastAsia" w:hAnsi="宋体" w:cs="宋体"/>
          <w:b/>
          <w:color w:val="auto"/>
          <w:sz w:val="30"/>
          <w:highlight w:val="none"/>
        </w:rPr>
        <w:t>编</w:t>
      </w:r>
      <w:r>
        <w:rPr>
          <w:rFonts w:hint="eastAsia" w:hAnsi="宋体" w:cs="宋体"/>
          <w:b/>
          <w:color w:val="auto"/>
          <w:sz w:val="30"/>
          <w:highlight w:val="none"/>
          <w:lang w:val="en-US" w:eastAsia="zh-CN"/>
        </w:rPr>
        <w:t xml:space="preserve"> </w:t>
      </w:r>
      <w:r>
        <w:rPr>
          <w:rFonts w:hint="eastAsia" w:hAnsi="宋体" w:cs="宋体"/>
          <w:b/>
          <w:color w:val="auto"/>
          <w:sz w:val="30"/>
          <w:highlight w:val="none"/>
        </w:rPr>
        <w:t>号：</w:t>
      </w:r>
      <w:r>
        <w:rPr>
          <w:rFonts w:hint="eastAsia" w:hAnsi="宋体" w:cs="宋体"/>
          <w:b/>
          <w:color w:val="auto"/>
          <w:sz w:val="30"/>
          <w:highlight w:val="none"/>
          <w:u w:val="single"/>
          <w:lang w:val="en-US" w:eastAsia="zh-CN"/>
        </w:rPr>
        <w:t xml:space="preserve">                          </w:t>
      </w:r>
    </w:p>
    <w:p w14:paraId="060E4DF9">
      <w:pPr>
        <w:pStyle w:val="9"/>
        <w:tabs>
          <w:tab w:val="left" w:pos="1560"/>
        </w:tabs>
        <w:spacing w:line="360" w:lineRule="auto"/>
        <w:ind w:firstLine="744" w:firstLineChars="247"/>
        <w:textAlignment w:val="baseline"/>
        <w:rPr>
          <w:rFonts w:hint="default" w:hAnsi="宋体" w:eastAsia="宋体" w:cs="宋体"/>
          <w:b/>
          <w:color w:val="auto"/>
          <w:sz w:val="30"/>
          <w:highlight w:val="none"/>
          <w:u w:val="single"/>
          <w:lang w:val="en-US" w:eastAsia="zh-CN"/>
        </w:rPr>
      </w:pPr>
      <w:r>
        <w:rPr>
          <w:rFonts w:hint="eastAsia" w:hAnsi="宋体" w:cs="宋体"/>
          <w:b/>
          <w:color w:val="auto"/>
          <w:sz w:val="30"/>
          <w:highlight w:val="none"/>
        </w:rPr>
        <w:t>所投</w:t>
      </w:r>
      <w:r>
        <w:rPr>
          <w:rFonts w:hint="eastAsia" w:hAnsi="宋体" w:cs="宋体"/>
          <w:b/>
          <w:color w:val="auto"/>
          <w:sz w:val="30"/>
          <w:highlight w:val="none"/>
          <w:lang w:eastAsia="zh-CN"/>
        </w:rPr>
        <w:t>采购包</w:t>
      </w:r>
      <w:r>
        <w:rPr>
          <w:rFonts w:hint="eastAsia" w:hAnsi="宋体" w:cs="宋体"/>
          <w:b/>
          <w:color w:val="auto"/>
          <w:sz w:val="30"/>
          <w:highlight w:val="none"/>
        </w:rPr>
        <w:t>号：</w:t>
      </w:r>
      <w:r>
        <w:rPr>
          <w:rFonts w:hint="eastAsia" w:hAnsi="宋体" w:cs="宋体"/>
          <w:b/>
          <w:color w:val="auto"/>
          <w:sz w:val="30"/>
          <w:highlight w:val="none"/>
          <w:u w:val="single"/>
          <w:lang w:val="en-US" w:eastAsia="zh-CN"/>
        </w:rPr>
        <w:t xml:space="preserve">                          </w:t>
      </w:r>
      <w:r>
        <w:rPr>
          <w:rFonts w:hint="eastAsia" w:hAnsi="宋体" w:cs="宋体"/>
          <w:b/>
          <w:color w:val="auto"/>
          <w:sz w:val="30"/>
          <w:highlight w:val="none"/>
          <w:lang w:val="en-US" w:eastAsia="zh-CN"/>
        </w:rPr>
        <w:t xml:space="preserve">                 </w:t>
      </w:r>
    </w:p>
    <w:p w14:paraId="4FE49455">
      <w:pPr>
        <w:pStyle w:val="9"/>
        <w:tabs>
          <w:tab w:val="left" w:pos="1560"/>
        </w:tabs>
        <w:spacing w:line="360" w:lineRule="auto"/>
        <w:ind w:firstLine="744" w:firstLineChars="247"/>
        <w:textAlignment w:val="baseline"/>
        <w:rPr>
          <w:rFonts w:hAnsi="宋体" w:cs="宋体"/>
          <w:b/>
          <w:color w:val="auto"/>
          <w:sz w:val="30"/>
          <w:highlight w:val="none"/>
        </w:rPr>
      </w:pPr>
      <w:r>
        <w:rPr>
          <w:rFonts w:hint="eastAsia" w:hAnsi="宋体" w:cs="宋体"/>
          <w:b/>
          <w:color w:val="auto"/>
          <w:sz w:val="30"/>
          <w:highlight w:val="none"/>
        </w:rPr>
        <w:t>项</w:t>
      </w:r>
      <w:r>
        <w:rPr>
          <w:rFonts w:hint="eastAsia" w:hAnsi="宋体" w:cs="宋体"/>
          <w:b/>
          <w:color w:val="auto"/>
          <w:sz w:val="30"/>
          <w:highlight w:val="none"/>
          <w:lang w:val="en-US" w:eastAsia="zh-CN"/>
        </w:rPr>
        <w:t xml:space="preserve"> </w:t>
      </w:r>
      <w:r>
        <w:rPr>
          <w:rFonts w:hint="eastAsia" w:hAnsi="宋体" w:cs="宋体"/>
          <w:b/>
          <w:color w:val="auto"/>
          <w:sz w:val="30"/>
          <w:highlight w:val="none"/>
        </w:rPr>
        <w:t>目</w:t>
      </w:r>
      <w:r>
        <w:rPr>
          <w:rFonts w:hint="eastAsia" w:hAnsi="宋体" w:cs="宋体"/>
          <w:b/>
          <w:color w:val="auto"/>
          <w:sz w:val="30"/>
          <w:highlight w:val="none"/>
          <w:lang w:val="en-US" w:eastAsia="zh-CN"/>
        </w:rPr>
        <w:t xml:space="preserve"> </w:t>
      </w:r>
      <w:r>
        <w:rPr>
          <w:rFonts w:hint="eastAsia" w:hAnsi="宋体" w:cs="宋体"/>
          <w:b/>
          <w:color w:val="auto"/>
          <w:sz w:val="30"/>
          <w:highlight w:val="none"/>
        </w:rPr>
        <w:t>名</w:t>
      </w:r>
      <w:r>
        <w:rPr>
          <w:rFonts w:hint="eastAsia" w:hAnsi="宋体" w:cs="宋体"/>
          <w:b/>
          <w:color w:val="auto"/>
          <w:sz w:val="30"/>
          <w:highlight w:val="none"/>
          <w:lang w:val="en-US" w:eastAsia="zh-CN"/>
        </w:rPr>
        <w:t xml:space="preserve">  </w:t>
      </w:r>
      <w:r>
        <w:rPr>
          <w:rFonts w:hint="eastAsia" w:hAnsi="宋体" w:cs="宋体"/>
          <w:b/>
          <w:color w:val="auto"/>
          <w:sz w:val="30"/>
          <w:highlight w:val="none"/>
        </w:rPr>
        <w:t>称：</w:t>
      </w:r>
      <w:r>
        <w:rPr>
          <w:rFonts w:hint="eastAsia" w:hAnsi="宋体" w:cs="宋体"/>
          <w:b/>
          <w:color w:val="auto"/>
          <w:sz w:val="30"/>
          <w:highlight w:val="none"/>
          <w:u w:val="single"/>
          <w:lang w:val="en-US" w:eastAsia="zh-CN"/>
        </w:rPr>
        <w:t xml:space="preserve">                          </w:t>
      </w:r>
    </w:p>
    <w:p w14:paraId="06636012">
      <w:pPr>
        <w:pStyle w:val="9"/>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供应商</w:t>
      </w:r>
      <w:r>
        <w:rPr>
          <w:rFonts w:hint="eastAsia" w:hAnsi="宋体" w:cs="宋体"/>
          <w:b/>
          <w:color w:val="auto"/>
          <w:sz w:val="30"/>
          <w:highlight w:val="none"/>
          <w:lang w:val="en-US" w:eastAsia="zh-CN"/>
        </w:rPr>
        <w:t xml:space="preserve"> </w:t>
      </w:r>
      <w:r>
        <w:rPr>
          <w:rFonts w:hint="eastAsia" w:ascii="宋体" w:hAnsi="宋体" w:cs="宋体"/>
          <w:b/>
          <w:color w:val="auto"/>
          <w:sz w:val="30"/>
          <w:highlight w:val="none"/>
        </w:rPr>
        <w:t>名</w:t>
      </w:r>
      <w:r>
        <w:rPr>
          <w:rFonts w:hint="eastAsia" w:hAnsi="宋体" w:cs="宋体"/>
          <w:b/>
          <w:color w:val="auto"/>
          <w:sz w:val="30"/>
          <w:highlight w:val="none"/>
          <w:lang w:val="en-US" w:eastAsia="zh-CN"/>
        </w:rPr>
        <w:t xml:space="preserve"> </w:t>
      </w:r>
      <w:r>
        <w:rPr>
          <w:rFonts w:hint="eastAsia" w:ascii="宋体" w:hAnsi="宋体" w:cs="宋体"/>
          <w:b/>
          <w:color w:val="auto"/>
          <w:sz w:val="30"/>
          <w:highlight w:val="none"/>
        </w:rPr>
        <w:t>称：</w:t>
      </w:r>
      <w:r>
        <w:rPr>
          <w:rFonts w:hint="eastAsia" w:hAnsi="宋体" w:cs="宋体"/>
          <w:b/>
          <w:color w:val="auto"/>
          <w:sz w:val="30"/>
          <w:highlight w:val="none"/>
          <w:u w:val="single"/>
          <w:lang w:val="en-US" w:eastAsia="zh-CN"/>
        </w:rPr>
        <w:t xml:space="preserve">                          </w:t>
      </w:r>
    </w:p>
    <w:p w14:paraId="27283A89">
      <w:pPr>
        <w:pStyle w:val="9"/>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地</w:t>
      </w:r>
      <w:r>
        <w:rPr>
          <w:rFonts w:hint="eastAsia" w:hAnsi="宋体" w:cs="宋体"/>
          <w:b/>
          <w:color w:val="auto"/>
          <w:sz w:val="30"/>
          <w:highlight w:val="none"/>
          <w:lang w:val="en-US" w:eastAsia="zh-CN"/>
        </w:rPr>
        <w:t xml:space="preserve">        </w:t>
      </w:r>
      <w:r>
        <w:rPr>
          <w:rFonts w:hint="eastAsia" w:ascii="宋体" w:hAnsi="宋体" w:cs="宋体"/>
          <w:b/>
          <w:color w:val="auto"/>
          <w:sz w:val="30"/>
          <w:highlight w:val="none"/>
        </w:rPr>
        <w:t>址：</w:t>
      </w:r>
      <w:r>
        <w:rPr>
          <w:rFonts w:hint="eastAsia" w:hAnsi="宋体" w:cs="宋体"/>
          <w:b/>
          <w:color w:val="auto"/>
          <w:sz w:val="30"/>
          <w:highlight w:val="none"/>
          <w:u w:val="single"/>
          <w:lang w:val="en-US" w:eastAsia="zh-CN"/>
        </w:rPr>
        <w:t xml:space="preserve">                          </w:t>
      </w:r>
    </w:p>
    <w:p w14:paraId="7C564C35">
      <w:pPr>
        <w:pStyle w:val="9"/>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eastAsia="宋体" w:cs="宋体"/>
          <w:b/>
          <w:color w:val="auto"/>
          <w:kern w:val="0"/>
          <w:sz w:val="30"/>
          <w:szCs w:val="24"/>
          <w:highlight w:val="none"/>
          <w:lang w:val="en-US" w:eastAsia="zh-CN" w:bidi="ar-SA"/>
        </w:rPr>
        <w:t>日</w:t>
      </w:r>
      <w:r>
        <w:rPr>
          <w:rFonts w:hint="eastAsia" w:hAnsi="宋体" w:cs="宋体"/>
          <w:b/>
          <w:color w:val="auto"/>
          <w:kern w:val="0"/>
          <w:sz w:val="30"/>
          <w:szCs w:val="24"/>
          <w:highlight w:val="none"/>
          <w:lang w:val="en-US" w:eastAsia="zh-CN" w:bidi="ar-SA"/>
        </w:rPr>
        <w:t xml:space="preserve">        </w:t>
      </w:r>
      <w:r>
        <w:rPr>
          <w:rFonts w:hint="eastAsia" w:ascii="宋体" w:hAnsi="宋体" w:eastAsia="宋体" w:cs="宋体"/>
          <w:b/>
          <w:color w:val="auto"/>
          <w:kern w:val="0"/>
          <w:sz w:val="30"/>
          <w:szCs w:val="24"/>
          <w:highlight w:val="none"/>
          <w:lang w:val="en-US" w:eastAsia="zh-CN" w:bidi="ar-SA"/>
        </w:rPr>
        <w:t>期</w:t>
      </w:r>
      <w:r>
        <w:rPr>
          <w:rFonts w:hint="eastAsia" w:ascii="宋体" w:hAnsi="宋体" w:cs="宋体"/>
          <w:b/>
          <w:color w:val="auto"/>
          <w:sz w:val="30"/>
          <w:highlight w:val="none"/>
        </w:rPr>
        <w:t>：</w:t>
      </w:r>
      <w:r>
        <w:rPr>
          <w:rFonts w:hint="eastAsia" w:hAnsi="宋体" w:cs="宋体"/>
          <w:b/>
          <w:color w:val="auto"/>
          <w:sz w:val="30"/>
          <w:highlight w:val="none"/>
          <w:u w:val="single"/>
          <w:lang w:val="en-US" w:eastAsia="zh-CN"/>
        </w:rPr>
        <w:t xml:space="preserve">                          </w:t>
      </w:r>
    </w:p>
    <w:p w14:paraId="16173D94">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321832C2">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679FB88C">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07BB07F3">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671BB1E4">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6DFC0D66">
      <w:pPr>
        <w:pStyle w:val="4"/>
        <w:keepNext w:val="0"/>
        <w:keepLines w:val="0"/>
        <w:spacing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1、报价一览表</w:t>
      </w:r>
    </w:p>
    <w:p w14:paraId="261E4753">
      <w:pPr>
        <w:pStyle w:val="3"/>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color w:val="auto"/>
          <w:sz w:val="24"/>
          <w:szCs w:val="24"/>
          <w:highlight w:val="none"/>
        </w:rPr>
      </w:pPr>
      <w:r>
        <w:rPr>
          <w:rFonts w:hint="eastAsia"/>
          <w:color w:val="auto"/>
          <w:sz w:val="24"/>
          <w:szCs w:val="24"/>
          <w:highlight w:val="none"/>
        </w:rPr>
        <w:t xml:space="preserve">项目编号：    </w:t>
      </w:r>
    </w:p>
    <w:p w14:paraId="73B6ADE3">
      <w:pPr>
        <w:pStyle w:val="3"/>
        <w:keepNext w:val="0"/>
        <w:keepLines w:val="0"/>
        <w:pageBreakBefore w:val="0"/>
        <w:widowControl w:val="0"/>
        <w:kinsoku/>
        <w:wordWrap/>
        <w:overflowPunct/>
        <w:topLinePunct w:val="0"/>
        <w:autoSpaceDE/>
        <w:autoSpaceDN/>
        <w:bidi w:val="0"/>
        <w:adjustRightInd/>
        <w:snapToGrid/>
        <w:spacing w:beforeAutospacing="0" w:afterAutospacing="0" w:line="480" w:lineRule="exact"/>
        <w:jc w:val="both"/>
        <w:textAlignment w:val="auto"/>
        <w:rPr>
          <w:rFonts w:cs="宋体"/>
          <w:color w:val="auto"/>
          <w:sz w:val="24"/>
          <w:highlight w:val="none"/>
        </w:rPr>
      </w:pPr>
      <w:r>
        <w:rPr>
          <w:rFonts w:hint="eastAsia"/>
          <w:color w:val="auto"/>
          <w:sz w:val="24"/>
          <w:szCs w:val="24"/>
          <w:highlight w:val="none"/>
        </w:rPr>
        <w:t xml:space="preserve">项目名称: </w:t>
      </w:r>
    </w:p>
    <w:p w14:paraId="0386B3B1">
      <w:pPr>
        <w:pStyle w:val="33"/>
        <w:spacing w:line="360" w:lineRule="auto"/>
        <w:ind w:firstLine="7200" w:firstLineChars="3000"/>
        <w:rPr>
          <w:rFonts w:ascii="宋体" w:hAnsi="宋体"/>
          <w:color w:val="auto"/>
          <w:sz w:val="24"/>
          <w:highlight w:val="none"/>
        </w:rPr>
      </w:pPr>
      <w:r>
        <w:rPr>
          <w:rFonts w:hint="eastAsia" w:ascii="宋体" w:hAnsi="宋体"/>
          <w:color w:val="auto"/>
          <w:sz w:val="24"/>
          <w:highlight w:val="none"/>
        </w:rPr>
        <w:t>金额单位：人民币元</w:t>
      </w:r>
    </w:p>
    <w:tbl>
      <w:tblPr>
        <w:tblStyle w:val="22"/>
        <w:tblW w:w="9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1046"/>
        <w:gridCol w:w="1901"/>
        <w:gridCol w:w="1263"/>
        <w:gridCol w:w="2078"/>
        <w:gridCol w:w="2221"/>
      </w:tblGrid>
      <w:tr w14:paraId="578F4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68" w:type="dxa"/>
            <w:vAlign w:val="center"/>
          </w:tcPr>
          <w:p w14:paraId="6EC853A3">
            <w:pPr>
              <w:pStyle w:val="9"/>
              <w:snapToGrid w:val="0"/>
              <w:spacing w:line="240" w:lineRule="auto"/>
              <w:ind w:left="-105" w:leftChars="-50" w:right="-105" w:rightChars="-50"/>
              <w:jc w:val="center"/>
              <w:rPr>
                <w:rFonts w:hint="eastAsia" w:hAnsi="宋体" w:eastAsia="宋体"/>
                <w:color w:val="auto"/>
                <w:kern w:val="2"/>
                <w:sz w:val="24"/>
                <w:highlight w:val="none"/>
                <w:lang w:eastAsia="zh-CN"/>
              </w:rPr>
            </w:pPr>
            <w:r>
              <w:rPr>
                <w:rFonts w:hint="eastAsia" w:hAnsi="宋体"/>
                <w:color w:val="auto"/>
                <w:kern w:val="2"/>
                <w:sz w:val="24"/>
                <w:highlight w:val="none"/>
                <w:lang w:eastAsia="zh-CN"/>
              </w:rPr>
              <w:t>采购包</w:t>
            </w:r>
          </w:p>
        </w:tc>
        <w:tc>
          <w:tcPr>
            <w:tcW w:w="1046" w:type="dxa"/>
            <w:vAlign w:val="center"/>
          </w:tcPr>
          <w:p w14:paraId="78DDEA58">
            <w:pPr>
              <w:pStyle w:val="9"/>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1901" w:type="dxa"/>
            <w:vAlign w:val="center"/>
          </w:tcPr>
          <w:p w14:paraId="224954FE">
            <w:pPr>
              <w:pStyle w:val="9"/>
              <w:snapToGrid w:val="0"/>
              <w:spacing w:line="240" w:lineRule="auto"/>
              <w:ind w:left="-105" w:leftChars="-50" w:right="-105" w:rightChars="-50"/>
              <w:jc w:val="center"/>
              <w:rPr>
                <w:rFonts w:hint="default" w:hAnsi="宋体" w:eastAsia="宋体"/>
                <w:color w:val="auto"/>
                <w:kern w:val="2"/>
                <w:sz w:val="24"/>
                <w:highlight w:val="none"/>
                <w:lang w:val="en-US" w:eastAsia="zh-CN"/>
              </w:rPr>
            </w:pPr>
            <w:r>
              <w:rPr>
                <w:rFonts w:hint="eastAsia" w:ascii="宋体" w:hAnsi="宋体" w:cs="宋体"/>
                <w:color w:val="auto"/>
                <w:sz w:val="24"/>
                <w:szCs w:val="24"/>
                <w:lang w:val="en-US" w:eastAsia="zh-CN"/>
              </w:rPr>
              <w:t>服务名称</w:t>
            </w:r>
          </w:p>
        </w:tc>
        <w:tc>
          <w:tcPr>
            <w:tcW w:w="1263" w:type="dxa"/>
            <w:vAlign w:val="center"/>
          </w:tcPr>
          <w:p w14:paraId="01BA6441">
            <w:pPr>
              <w:pStyle w:val="9"/>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2078" w:type="dxa"/>
            <w:vAlign w:val="center"/>
          </w:tcPr>
          <w:p w14:paraId="38B8ED99">
            <w:pPr>
              <w:pStyle w:val="9"/>
              <w:snapToGrid w:val="0"/>
              <w:spacing w:line="240" w:lineRule="auto"/>
              <w:ind w:left="-105" w:leftChars="-50" w:right="-105" w:rightChars="-50"/>
              <w:jc w:val="center"/>
              <w:rPr>
                <w:rFonts w:hint="default" w:hAnsi="宋体" w:eastAsia="宋体"/>
                <w:color w:val="auto"/>
                <w:kern w:val="2"/>
                <w:sz w:val="24"/>
                <w:highlight w:val="none"/>
                <w:lang w:val="en-US" w:eastAsia="zh-CN"/>
              </w:rPr>
            </w:pPr>
            <w:r>
              <w:rPr>
                <w:rFonts w:hint="eastAsia" w:hAnsi="宋体"/>
                <w:color w:val="auto"/>
                <w:kern w:val="2"/>
                <w:sz w:val="24"/>
                <w:highlight w:val="none"/>
                <w:lang w:val="en-US" w:eastAsia="zh-CN"/>
              </w:rPr>
              <w:t>服务期限</w:t>
            </w:r>
          </w:p>
        </w:tc>
        <w:tc>
          <w:tcPr>
            <w:tcW w:w="2221" w:type="dxa"/>
            <w:vAlign w:val="center"/>
          </w:tcPr>
          <w:p w14:paraId="372C4D38">
            <w:pPr>
              <w:pStyle w:val="9"/>
              <w:snapToGrid w:val="0"/>
              <w:spacing w:line="240" w:lineRule="auto"/>
              <w:ind w:left="-105" w:leftChars="-50" w:right="-105" w:rightChars="-50"/>
              <w:jc w:val="center"/>
              <w:rPr>
                <w:rFonts w:hint="eastAsia" w:hAnsi="宋体"/>
                <w:color w:val="auto"/>
                <w:kern w:val="2"/>
                <w:sz w:val="24"/>
                <w:highlight w:val="none"/>
                <w:lang w:val="en-US" w:eastAsia="zh-CN"/>
              </w:rPr>
            </w:pPr>
            <w:r>
              <w:rPr>
                <w:rFonts w:hint="eastAsia" w:hAnsi="宋体"/>
                <w:color w:val="auto"/>
                <w:kern w:val="2"/>
                <w:sz w:val="24"/>
                <w:highlight w:val="none"/>
                <w:lang w:val="en-US" w:eastAsia="zh-CN"/>
              </w:rPr>
              <w:t>投标报价</w:t>
            </w:r>
          </w:p>
        </w:tc>
      </w:tr>
      <w:tr w14:paraId="43237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exact"/>
          <w:jc w:val="center"/>
        </w:trPr>
        <w:tc>
          <w:tcPr>
            <w:tcW w:w="968" w:type="dxa"/>
            <w:vAlign w:val="center"/>
          </w:tcPr>
          <w:p w14:paraId="3CAC25E0">
            <w:pPr>
              <w:snapToGrid w:val="0"/>
              <w:spacing w:line="24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1</w:t>
            </w:r>
          </w:p>
        </w:tc>
        <w:tc>
          <w:tcPr>
            <w:tcW w:w="1046" w:type="dxa"/>
            <w:vAlign w:val="center"/>
          </w:tcPr>
          <w:p w14:paraId="087196A1">
            <w:pPr>
              <w:snapToGrid w:val="0"/>
              <w:spacing w:line="24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1-1</w:t>
            </w:r>
          </w:p>
        </w:tc>
        <w:tc>
          <w:tcPr>
            <w:tcW w:w="1901" w:type="dxa"/>
            <w:vAlign w:val="center"/>
          </w:tcPr>
          <w:p w14:paraId="62261F0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olor w:val="auto"/>
                <w:sz w:val="24"/>
                <w:highlight w:val="none"/>
              </w:rPr>
            </w:pPr>
          </w:p>
        </w:tc>
        <w:tc>
          <w:tcPr>
            <w:tcW w:w="1263" w:type="dxa"/>
            <w:vAlign w:val="center"/>
          </w:tcPr>
          <w:p w14:paraId="205748A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olor w:val="auto"/>
                <w:sz w:val="24"/>
                <w:highlight w:val="none"/>
              </w:rPr>
            </w:pPr>
          </w:p>
        </w:tc>
        <w:tc>
          <w:tcPr>
            <w:tcW w:w="2078" w:type="dxa"/>
            <w:vAlign w:val="center"/>
          </w:tcPr>
          <w:p w14:paraId="5F9E2280">
            <w:pPr>
              <w:snapToGrid w:val="0"/>
              <w:spacing w:line="240" w:lineRule="auto"/>
              <w:jc w:val="center"/>
              <w:rPr>
                <w:rFonts w:ascii="宋体" w:hAnsi="宋体" w:cs="宋体"/>
                <w:color w:val="auto"/>
                <w:kern w:val="0"/>
                <w:sz w:val="24"/>
                <w:highlight w:val="none"/>
              </w:rPr>
            </w:pPr>
          </w:p>
        </w:tc>
        <w:tc>
          <w:tcPr>
            <w:tcW w:w="2221" w:type="dxa"/>
            <w:vAlign w:val="center"/>
          </w:tcPr>
          <w:p w14:paraId="4DFD41D2">
            <w:pPr>
              <w:widowControl/>
              <w:spacing w:line="240" w:lineRule="auto"/>
              <w:jc w:val="left"/>
              <w:rPr>
                <w:rFonts w:ascii="宋体" w:hAnsi="宋体"/>
                <w:color w:val="auto"/>
                <w:sz w:val="24"/>
                <w:highlight w:val="none"/>
              </w:rPr>
            </w:pPr>
          </w:p>
        </w:tc>
      </w:tr>
    </w:tbl>
    <w:p w14:paraId="75A8CB50">
      <w:pPr>
        <w:pStyle w:val="33"/>
        <w:spacing w:line="360" w:lineRule="auto"/>
        <w:rPr>
          <w:rFonts w:ascii="宋体" w:hAnsi="宋体"/>
          <w:color w:val="auto"/>
          <w:sz w:val="24"/>
          <w:highlight w:val="none"/>
        </w:rPr>
      </w:pPr>
      <w:r>
        <w:rPr>
          <w:rStyle w:val="31"/>
          <w:rFonts w:hint="eastAsia" w:ascii="宋体" w:hAnsi="宋体" w:cs="Times New Roman"/>
          <w:b/>
          <w:bCs/>
          <w:color w:val="auto"/>
          <w:kern w:val="0"/>
          <w:sz w:val="24"/>
          <w:highlight w:val="none"/>
          <w:lang w:val="en-US" w:eastAsia="zh-CN"/>
        </w:rPr>
        <w:t>注：供应商在竞价系统中每次提交报价时均须上传该《报价一览表》</w:t>
      </w:r>
      <w:r>
        <w:rPr>
          <w:rStyle w:val="31"/>
          <w:rFonts w:hint="eastAsia" w:cs="Times New Roman"/>
          <w:b/>
          <w:bCs/>
          <w:color w:val="auto"/>
          <w:kern w:val="0"/>
          <w:sz w:val="24"/>
          <w:highlight w:val="none"/>
          <w:lang w:val="en-US" w:eastAsia="zh-CN"/>
        </w:rPr>
        <w:t>，</w:t>
      </w:r>
      <w:r>
        <w:rPr>
          <w:rStyle w:val="31"/>
          <w:rFonts w:hint="eastAsia" w:ascii="宋体" w:hAnsi="宋体"/>
          <w:b/>
          <w:bCs/>
          <w:color w:val="auto"/>
          <w:kern w:val="0"/>
          <w:sz w:val="24"/>
          <w:highlight w:val="none"/>
          <w:lang w:val="en-US"/>
        </w:rPr>
        <w:t>供应商在竞价系统中提交的最后一次报价（即</w:t>
      </w:r>
      <w:r>
        <w:rPr>
          <w:rStyle w:val="31"/>
          <w:rFonts w:hint="eastAsia" w:ascii="宋体" w:hAnsi="宋体"/>
          <w:b/>
          <w:bCs/>
          <w:color w:val="auto"/>
          <w:kern w:val="0"/>
          <w:sz w:val="24"/>
          <w:highlight w:val="none"/>
        </w:rPr>
        <w:t>最终有效报价</w:t>
      </w:r>
      <w:r>
        <w:rPr>
          <w:rStyle w:val="31"/>
          <w:rFonts w:hint="eastAsia" w:ascii="宋体" w:hAnsi="宋体"/>
          <w:b/>
          <w:bCs/>
          <w:color w:val="auto"/>
          <w:kern w:val="0"/>
          <w:sz w:val="24"/>
          <w:highlight w:val="none"/>
          <w:lang w:val="en-US"/>
        </w:rPr>
        <w:t>）须与最后一次上传附件价格一致</w:t>
      </w:r>
      <w:r>
        <w:rPr>
          <w:rStyle w:val="31"/>
          <w:rFonts w:hint="eastAsia"/>
          <w:b/>
          <w:bCs/>
          <w:color w:val="auto"/>
          <w:kern w:val="0"/>
          <w:sz w:val="24"/>
          <w:highlight w:val="none"/>
          <w:lang w:val="en-US"/>
        </w:rPr>
        <w:t>。</w:t>
      </w:r>
    </w:p>
    <w:p w14:paraId="01F50ACD">
      <w:pPr>
        <w:pStyle w:val="17"/>
        <w:spacing w:before="75" w:beforeAutospacing="0" w:after="75" w:afterAutospacing="0" w:line="360" w:lineRule="auto"/>
        <w:rPr>
          <w:color w:val="auto"/>
          <w:sz w:val="28"/>
          <w:szCs w:val="28"/>
          <w:highlight w:val="none"/>
        </w:rPr>
      </w:pPr>
    </w:p>
    <w:p w14:paraId="209750CB">
      <w:pPr>
        <w:keepNext w:val="0"/>
        <w:keepLines w:val="0"/>
        <w:pageBreakBefore w:val="0"/>
        <w:widowControl w:val="0"/>
        <w:kinsoku/>
        <w:wordWrap/>
        <w:overflowPunct/>
        <w:topLinePunct w:val="0"/>
        <w:autoSpaceDE/>
        <w:autoSpaceDN/>
        <w:bidi w:val="0"/>
        <w:adjustRightInd/>
        <w:snapToGrid/>
        <w:spacing w:line="360" w:lineRule="auto"/>
        <w:ind w:firstLine="5040" w:firstLineChars="2100"/>
        <w:textAlignment w:val="auto"/>
        <w:rPr>
          <w:rFonts w:ascii="宋体" w:hAnsi="宋体"/>
          <w:color w:val="auto"/>
          <w:sz w:val="24"/>
          <w:highlight w:val="none"/>
        </w:rPr>
      </w:pPr>
      <w:r>
        <w:rPr>
          <w:rFonts w:hint="eastAsia" w:ascii="宋体" w:hAnsi="宋体"/>
          <w:color w:val="auto"/>
          <w:sz w:val="24"/>
          <w:highlight w:val="none"/>
        </w:rPr>
        <w:t>供应商（全称并加盖公章）：</w:t>
      </w:r>
    </w:p>
    <w:p w14:paraId="402CDCE0">
      <w:pPr>
        <w:keepNext w:val="0"/>
        <w:keepLines w:val="0"/>
        <w:pageBreakBefore w:val="0"/>
        <w:widowControl w:val="0"/>
        <w:kinsoku/>
        <w:wordWrap/>
        <w:overflowPunct/>
        <w:topLinePunct w:val="0"/>
        <w:autoSpaceDE/>
        <w:autoSpaceDN/>
        <w:bidi w:val="0"/>
        <w:adjustRightInd/>
        <w:snapToGrid/>
        <w:spacing w:line="360" w:lineRule="auto"/>
        <w:ind w:firstLine="5040" w:firstLineChars="2100"/>
        <w:textAlignment w:val="auto"/>
        <w:rPr>
          <w:rFonts w:ascii="宋体" w:hAnsi="宋体"/>
          <w:color w:val="auto"/>
          <w:sz w:val="24"/>
          <w:highlight w:val="none"/>
        </w:rPr>
      </w:pPr>
      <w:r>
        <w:rPr>
          <w:rFonts w:hint="eastAsia" w:ascii="宋体" w:hAnsi="宋体"/>
          <w:color w:val="auto"/>
          <w:sz w:val="24"/>
          <w:highlight w:val="none"/>
        </w:rPr>
        <w:t>供应商代表签字：</w:t>
      </w:r>
    </w:p>
    <w:p w14:paraId="3E6468F1">
      <w:pPr>
        <w:keepNext w:val="0"/>
        <w:keepLines w:val="0"/>
        <w:pageBreakBefore w:val="0"/>
        <w:widowControl w:val="0"/>
        <w:kinsoku/>
        <w:wordWrap/>
        <w:overflowPunct/>
        <w:topLinePunct w:val="0"/>
        <w:autoSpaceDE/>
        <w:autoSpaceDN/>
        <w:bidi w:val="0"/>
        <w:adjustRightInd/>
        <w:snapToGrid/>
        <w:spacing w:line="360" w:lineRule="auto"/>
        <w:ind w:firstLine="5040" w:firstLineChars="2100"/>
        <w:textAlignment w:val="auto"/>
        <w:rPr>
          <w:rFonts w:hint="eastAsia" w:ascii="宋体" w:hAnsi="宋体"/>
          <w:color w:val="auto"/>
          <w:sz w:val="24"/>
          <w:highlight w:val="none"/>
        </w:rPr>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olor w:val="auto"/>
          <w:sz w:val="24"/>
          <w:highlight w:val="none"/>
        </w:rPr>
        <w:t>日期：</w:t>
      </w:r>
    </w:p>
    <w:p w14:paraId="65DE30F5">
      <w:pPr>
        <w:pStyle w:val="4"/>
        <w:keepNext w:val="0"/>
        <w:keepLines w:val="0"/>
        <w:pageBreakBefore w:val="0"/>
        <w:widowControl w:val="0"/>
        <w:kinsoku/>
        <w:wordWrap/>
        <w:overflowPunct/>
        <w:topLinePunct w:val="0"/>
        <w:autoSpaceDE/>
        <w:autoSpaceDN/>
        <w:bidi w:val="0"/>
        <w:adjustRightInd/>
        <w:snapToGrid/>
        <w:spacing w:before="0" w:after="0" w:line="400" w:lineRule="exact"/>
        <w:jc w:val="center"/>
        <w:textAlignment w:val="auto"/>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2、</w:t>
      </w:r>
      <w:r>
        <w:rPr>
          <w:rFonts w:hint="eastAsia" w:ascii="宋体" w:hAnsi="宋体" w:eastAsia="宋体" w:cs="宋体"/>
          <w:b/>
          <w:bCs/>
          <w:color w:val="auto"/>
          <w:sz w:val="32"/>
          <w:highlight w:val="none"/>
          <w:lang w:eastAsia="zh-CN"/>
        </w:rPr>
        <w:t>货物（服务）</w:t>
      </w:r>
      <w:r>
        <w:rPr>
          <w:rFonts w:hint="eastAsia" w:ascii="宋体" w:hAnsi="宋体" w:eastAsia="宋体" w:cs="宋体"/>
          <w:b/>
          <w:bCs/>
          <w:color w:val="auto"/>
          <w:sz w:val="32"/>
          <w:highlight w:val="none"/>
        </w:rPr>
        <w:t>分项报价表（若有）</w:t>
      </w:r>
    </w:p>
    <w:p w14:paraId="0C69FADB">
      <w:pPr>
        <w:pStyle w:val="33"/>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hAnsi="宋体"/>
          <w:b/>
          <w:bCs/>
          <w:color w:val="auto"/>
          <w:sz w:val="24"/>
        </w:rPr>
      </w:pPr>
      <w:r>
        <w:rPr>
          <w:rFonts w:hint="eastAsia" w:ascii="宋体" w:hAnsi="宋体"/>
          <w:b/>
          <w:bCs/>
          <w:color w:val="auto"/>
          <w:sz w:val="24"/>
        </w:rPr>
        <w:t>【编制说明】</w:t>
      </w:r>
    </w:p>
    <w:p w14:paraId="1973582E">
      <w:pPr>
        <w:pStyle w:val="1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00" w:lineRule="exact"/>
        <w:ind w:firstLine="482" w:firstLineChars="200"/>
        <w:textAlignment w:val="auto"/>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SA"/>
        </w:rPr>
        <w:t>1、</w:t>
      </w:r>
      <w:r>
        <w:rPr>
          <w:rFonts w:hint="eastAsia" w:ascii="宋体" w:hAnsi="宋体" w:eastAsia="宋体" w:cs="宋体"/>
          <w:b/>
          <w:bCs/>
          <w:color w:val="auto"/>
        </w:rPr>
        <w:t>供应商应在网上竞价系统平台中报出项目总价，在网上竞价过程中无需上传分项报价表（若有）。</w:t>
      </w:r>
    </w:p>
    <w:p w14:paraId="26F969BA">
      <w:pPr>
        <w:pStyle w:val="1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00" w:lineRule="exact"/>
        <w:ind w:firstLine="482" w:firstLineChars="200"/>
        <w:textAlignment w:val="auto"/>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SA"/>
        </w:rPr>
        <w:t>2、</w:t>
      </w:r>
      <w:r>
        <w:rPr>
          <w:rFonts w:hint="eastAsia" w:ascii="宋体" w:hAnsi="宋体" w:eastAsia="宋体" w:cs="宋体"/>
          <w:b/>
          <w:bCs/>
          <w:color w:val="auto"/>
        </w:rPr>
        <w:t>成交供应商的分项报价表（若有）随纸质响应文件提供。</w:t>
      </w:r>
    </w:p>
    <w:p w14:paraId="40BACBF6">
      <w:pPr>
        <w:pStyle w:val="1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00" w:lineRule="exact"/>
        <w:ind w:firstLine="482" w:firstLineChars="200"/>
        <w:textAlignment w:val="auto"/>
        <w:rPr>
          <w:rFonts w:hint="eastAsia"/>
          <w:color w:val="auto"/>
          <w:sz w:val="24"/>
          <w:szCs w:val="24"/>
          <w:highlight w:val="none"/>
        </w:rPr>
      </w:pPr>
      <w:r>
        <w:rPr>
          <w:rFonts w:hint="eastAsia" w:ascii="宋体" w:hAnsi="宋体" w:eastAsia="宋体" w:cs="宋体"/>
          <w:b/>
          <w:bCs/>
          <w:color w:val="auto"/>
          <w:kern w:val="0"/>
          <w:sz w:val="24"/>
          <w:szCs w:val="24"/>
          <w:lang w:val="en-US" w:eastAsia="zh-CN" w:bidi="ar-SA"/>
        </w:rPr>
        <w:t>3、</w:t>
      </w:r>
      <w:r>
        <w:rPr>
          <w:rFonts w:hint="eastAsia" w:ascii="宋体" w:hAnsi="宋体" w:eastAsia="宋体" w:cs="宋体"/>
          <w:b/>
          <w:bCs/>
          <w:color w:val="auto"/>
        </w:rPr>
        <w:t>本表为货物、服务项目适用。</w:t>
      </w:r>
    </w:p>
    <w:p w14:paraId="7C15F0EC">
      <w:pPr>
        <w:pStyle w:val="3"/>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color w:val="auto"/>
          <w:sz w:val="24"/>
          <w:szCs w:val="24"/>
          <w:highlight w:val="none"/>
        </w:rPr>
      </w:pPr>
      <w:r>
        <w:rPr>
          <w:rFonts w:hint="eastAsia"/>
          <w:color w:val="auto"/>
          <w:sz w:val="24"/>
          <w:szCs w:val="24"/>
          <w:highlight w:val="none"/>
        </w:rPr>
        <w:t xml:space="preserve">项目编号：    </w:t>
      </w:r>
    </w:p>
    <w:p w14:paraId="3DC97CC0">
      <w:pPr>
        <w:pStyle w:val="3"/>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cs="宋体"/>
          <w:color w:val="auto"/>
          <w:sz w:val="24"/>
          <w:highlight w:val="none"/>
        </w:rPr>
      </w:pPr>
      <w:r>
        <w:rPr>
          <w:rFonts w:hint="eastAsia"/>
          <w:color w:val="auto"/>
          <w:sz w:val="24"/>
          <w:szCs w:val="24"/>
          <w:highlight w:val="none"/>
        </w:rPr>
        <w:t xml:space="preserve">项目名称: </w:t>
      </w:r>
    </w:p>
    <w:p w14:paraId="5984952E">
      <w:pPr>
        <w:pStyle w:val="33"/>
        <w:spacing w:line="360" w:lineRule="auto"/>
        <w:ind w:firstLine="6240" w:firstLineChars="2600"/>
        <w:rPr>
          <w:rFonts w:ascii="宋体" w:hAnsi="宋体"/>
          <w:color w:val="auto"/>
          <w:sz w:val="24"/>
          <w:highlight w:val="none"/>
        </w:rPr>
      </w:pPr>
      <w:r>
        <w:rPr>
          <w:rFonts w:hint="eastAsia" w:ascii="宋体" w:hAnsi="宋体"/>
          <w:color w:val="auto"/>
          <w:sz w:val="24"/>
          <w:highlight w:val="none"/>
        </w:rPr>
        <w:t>金额单位：人民币元</w:t>
      </w:r>
    </w:p>
    <w:tbl>
      <w:tblPr>
        <w:tblStyle w:val="22"/>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804"/>
        <w:gridCol w:w="3476"/>
        <w:gridCol w:w="1350"/>
        <w:gridCol w:w="1280"/>
        <w:gridCol w:w="1326"/>
      </w:tblGrid>
      <w:tr w14:paraId="7BCE6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961" w:type="dxa"/>
            <w:vAlign w:val="center"/>
          </w:tcPr>
          <w:p w14:paraId="2F509A3A">
            <w:pPr>
              <w:pStyle w:val="9"/>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lang w:val="en-US" w:eastAsia="zh-CN"/>
              </w:rPr>
              <w:t>采购</w:t>
            </w:r>
            <w:r>
              <w:rPr>
                <w:rFonts w:hint="eastAsia" w:hAnsi="宋体"/>
                <w:color w:val="auto"/>
                <w:kern w:val="2"/>
                <w:sz w:val="24"/>
                <w:highlight w:val="none"/>
              </w:rPr>
              <w:t>包</w:t>
            </w:r>
          </w:p>
        </w:tc>
        <w:tc>
          <w:tcPr>
            <w:tcW w:w="804" w:type="dxa"/>
            <w:vAlign w:val="center"/>
          </w:tcPr>
          <w:p w14:paraId="2611DE16">
            <w:pPr>
              <w:pStyle w:val="9"/>
              <w:snapToGrid w:val="0"/>
              <w:spacing w:line="240" w:lineRule="auto"/>
              <w:ind w:left="-105" w:leftChars="-50" w:right="-105" w:rightChars="-50"/>
              <w:jc w:val="center"/>
              <w:rPr>
                <w:rFonts w:hint="eastAsia" w:hAnsi="宋体" w:eastAsia="宋体"/>
                <w:color w:val="auto"/>
                <w:kern w:val="2"/>
                <w:sz w:val="24"/>
                <w:highlight w:val="none"/>
                <w:lang w:eastAsia="zh-CN"/>
              </w:rPr>
            </w:pPr>
            <w:r>
              <w:rPr>
                <w:rFonts w:hint="eastAsia" w:hAnsi="宋体"/>
                <w:color w:val="auto"/>
                <w:kern w:val="2"/>
                <w:sz w:val="24"/>
                <w:highlight w:val="none"/>
                <w:lang w:val="en-US" w:eastAsia="zh-CN"/>
              </w:rPr>
              <w:t>序号</w:t>
            </w:r>
          </w:p>
        </w:tc>
        <w:tc>
          <w:tcPr>
            <w:tcW w:w="3476" w:type="dxa"/>
            <w:vAlign w:val="center"/>
          </w:tcPr>
          <w:p w14:paraId="0E52BE85">
            <w:pPr>
              <w:pStyle w:val="9"/>
              <w:snapToGrid w:val="0"/>
              <w:spacing w:line="240" w:lineRule="auto"/>
              <w:ind w:left="-105" w:leftChars="-50" w:right="-105" w:rightChars="-50"/>
              <w:jc w:val="center"/>
              <w:rPr>
                <w:rFonts w:hint="default" w:hAnsi="宋体"/>
                <w:color w:val="auto"/>
                <w:kern w:val="2"/>
                <w:sz w:val="24"/>
                <w:highlight w:val="none"/>
                <w:lang w:val="en-US"/>
              </w:rPr>
            </w:pPr>
            <w:r>
              <w:rPr>
                <w:rFonts w:hint="eastAsia" w:hAnsi="宋体"/>
                <w:color w:val="auto"/>
                <w:kern w:val="2"/>
                <w:sz w:val="24"/>
                <w:highlight w:val="none"/>
                <w:lang w:val="en-US" w:eastAsia="zh-CN"/>
              </w:rPr>
              <w:t>项目内容</w:t>
            </w:r>
          </w:p>
        </w:tc>
        <w:tc>
          <w:tcPr>
            <w:tcW w:w="1350" w:type="dxa"/>
            <w:vAlign w:val="center"/>
          </w:tcPr>
          <w:p w14:paraId="588D32F2">
            <w:pPr>
              <w:pStyle w:val="9"/>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1280" w:type="dxa"/>
            <w:vAlign w:val="center"/>
          </w:tcPr>
          <w:p w14:paraId="540B99BB">
            <w:pPr>
              <w:pStyle w:val="9"/>
              <w:snapToGrid w:val="0"/>
              <w:spacing w:line="240" w:lineRule="auto"/>
              <w:ind w:left="-105" w:leftChars="-50" w:right="-105" w:rightChars="-50"/>
              <w:jc w:val="center"/>
              <w:rPr>
                <w:rFonts w:hint="eastAsia" w:hAnsi="宋体" w:eastAsia="宋体"/>
                <w:color w:val="auto"/>
                <w:kern w:val="2"/>
                <w:sz w:val="24"/>
                <w:highlight w:val="none"/>
                <w:lang w:eastAsia="zh-CN"/>
              </w:rPr>
            </w:pPr>
            <w:r>
              <w:rPr>
                <w:rFonts w:hint="eastAsia" w:hAnsi="宋体"/>
                <w:color w:val="auto"/>
                <w:kern w:val="2"/>
                <w:sz w:val="24"/>
                <w:highlight w:val="none"/>
                <w:lang w:eastAsia="zh-CN"/>
              </w:rPr>
              <w:t>单价</w:t>
            </w:r>
          </w:p>
        </w:tc>
        <w:tc>
          <w:tcPr>
            <w:tcW w:w="1326" w:type="dxa"/>
            <w:vAlign w:val="center"/>
          </w:tcPr>
          <w:p w14:paraId="268DAFF1">
            <w:pPr>
              <w:pStyle w:val="9"/>
              <w:snapToGrid w:val="0"/>
              <w:spacing w:line="240" w:lineRule="auto"/>
              <w:ind w:left="-105" w:leftChars="-50" w:right="-105" w:rightChars="-50"/>
              <w:jc w:val="center"/>
              <w:rPr>
                <w:rFonts w:hint="eastAsia" w:hAnsi="宋体" w:eastAsia="宋体"/>
                <w:color w:val="auto"/>
                <w:kern w:val="2"/>
                <w:sz w:val="24"/>
                <w:highlight w:val="none"/>
                <w:lang w:eastAsia="zh-CN"/>
              </w:rPr>
            </w:pPr>
            <w:r>
              <w:rPr>
                <w:rFonts w:hint="eastAsia" w:hAnsi="宋体"/>
                <w:color w:val="auto"/>
                <w:kern w:val="2"/>
                <w:sz w:val="24"/>
                <w:highlight w:val="none"/>
                <w:lang w:val="en-US" w:eastAsia="zh-CN"/>
              </w:rPr>
              <w:t>小计</w:t>
            </w:r>
          </w:p>
        </w:tc>
      </w:tr>
      <w:tr w14:paraId="40317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61" w:type="dxa"/>
            <w:vMerge w:val="restart"/>
            <w:vAlign w:val="center"/>
          </w:tcPr>
          <w:p w14:paraId="51199770">
            <w:pPr>
              <w:snapToGrid w:val="0"/>
              <w:spacing w:line="24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1</w:t>
            </w:r>
          </w:p>
        </w:tc>
        <w:tc>
          <w:tcPr>
            <w:tcW w:w="804" w:type="dxa"/>
            <w:vAlign w:val="center"/>
          </w:tcPr>
          <w:p w14:paraId="2463EAB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default"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w:t>
            </w:r>
          </w:p>
        </w:tc>
        <w:tc>
          <w:tcPr>
            <w:tcW w:w="3476" w:type="dxa"/>
            <w:vAlign w:val="center"/>
          </w:tcPr>
          <w:p w14:paraId="67DFC6A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ascii="宋体" w:hAnsi="宋体"/>
                <w:color w:val="auto"/>
                <w:sz w:val="24"/>
                <w:highlight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项目设计服务</w:t>
            </w:r>
          </w:p>
        </w:tc>
        <w:tc>
          <w:tcPr>
            <w:tcW w:w="1350" w:type="dxa"/>
            <w:vAlign w:val="center"/>
          </w:tcPr>
          <w:p w14:paraId="78D194F0">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ascii="宋体" w:hAnsi="宋体"/>
                <w:color w:val="auto"/>
                <w:sz w:val="24"/>
                <w:highlight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1项</w:t>
            </w:r>
          </w:p>
        </w:tc>
        <w:tc>
          <w:tcPr>
            <w:tcW w:w="1280" w:type="dxa"/>
            <w:vAlign w:val="center"/>
          </w:tcPr>
          <w:p w14:paraId="1F4772B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ascii="宋体" w:hAnsi="宋体" w:cs="宋体"/>
                <w:color w:val="auto"/>
                <w:kern w:val="0"/>
                <w:sz w:val="24"/>
                <w:highlight w:val="none"/>
              </w:rPr>
            </w:pPr>
          </w:p>
        </w:tc>
        <w:tc>
          <w:tcPr>
            <w:tcW w:w="1326" w:type="dxa"/>
            <w:vAlign w:val="center"/>
          </w:tcPr>
          <w:p w14:paraId="0EAA7CA3">
            <w:pPr>
              <w:widowControl/>
              <w:spacing w:line="240" w:lineRule="auto"/>
              <w:jc w:val="left"/>
              <w:rPr>
                <w:rFonts w:ascii="宋体" w:hAnsi="宋体"/>
                <w:color w:val="auto"/>
                <w:sz w:val="24"/>
                <w:highlight w:val="none"/>
              </w:rPr>
            </w:pPr>
          </w:p>
        </w:tc>
      </w:tr>
      <w:tr w14:paraId="620A8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61" w:type="dxa"/>
            <w:vMerge w:val="continue"/>
            <w:vAlign w:val="center"/>
          </w:tcPr>
          <w:p w14:paraId="2A70B31E">
            <w:pPr>
              <w:widowControl/>
              <w:spacing w:line="240" w:lineRule="auto"/>
              <w:jc w:val="left"/>
            </w:pPr>
          </w:p>
        </w:tc>
        <w:tc>
          <w:tcPr>
            <w:tcW w:w="804" w:type="dxa"/>
            <w:vAlign w:val="center"/>
          </w:tcPr>
          <w:p w14:paraId="0FAB51FE">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w:t>
            </w:r>
          </w:p>
        </w:tc>
        <w:tc>
          <w:tcPr>
            <w:tcW w:w="3476" w:type="dxa"/>
            <w:vAlign w:val="center"/>
          </w:tcPr>
          <w:p w14:paraId="5EA03E4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学院大字</w:t>
            </w:r>
          </w:p>
        </w:tc>
        <w:tc>
          <w:tcPr>
            <w:tcW w:w="1350" w:type="dxa"/>
            <w:vAlign w:val="center"/>
          </w:tcPr>
          <w:p w14:paraId="428BC1EF">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12m²</w:t>
            </w:r>
          </w:p>
        </w:tc>
        <w:tc>
          <w:tcPr>
            <w:tcW w:w="1280" w:type="dxa"/>
            <w:vAlign w:val="center"/>
          </w:tcPr>
          <w:p w14:paraId="1BB2F958">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p>
        </w:tc>
        <w:tc>
          <w:tcPr>
            <w:tcW w:w="1326" w:type="dxa"/>
            <w:vAlign w:val="center"/>
          </w:tcPr>
          <w:p w14:paraId="567013E3">
            <w:pPr>
              <w:widowControl/>
              <w:spacing w:line="240" w:lineRule="auto"/>
              <w:jc w:val="left"/>
              <w:rPr>
                <w:rFonts w:hint="eastAsia" w:ascii="宋体" w:hAnsi="宋体" w:eastAsia="宋体"/>
                <w:color w:val="auto"/>
                <w:sz w:val="24"/>
                <w:highlight w:val="none"/>
                <w:lang w:val="en-US" w:eastAsia="zh-CN"/>
              </w:rPr>
            </w:pPr>
          </w:p>
        </w:tc>
      </w:tr>
      <w:tr w14:paraId="0DC55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61" w:type="dxa"/>
            <w:vMerge w:val="continue"/>
            <w:vAlign w:val="center"/>
          </w:tcPr>
          <w:p w14:paraId="14207738">
            <w:pPr>
              <w:widowControl/>
              <w:spacing w:line="240" w:lineRule="auto"/>
              <w:jc w:val="left"/>
              <w:rPr>
                <w:rFonts w:hint="eastAsia" w:ascii="宋体" w:hAnsi="宋体" w:eastAsia="宋体"/>
                <w:color w:val="auto"/>
                <w:sz w:val="24"/>
                <w:highlight w:val="none"/>
                <w:lang w:val="en-US" w:eastAsia="zh-CN"/>
              </w:rPr>
            </w:pPr>
          </w:p>
        </w:tc>
        <w:tc>
          <w:tcPr>
            <w:tcW w:w="804" w:type="dxa"/>
            <w:vAlign w:val="center"/>
          </w:tcPr>
          <w:p w14:paraId="4284ED75">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3</w:t>
            </w:r>
          </w:p>
        </w:tc>
        <w:tc>
          <w:tcPr>
            <w:tcW w:w="3476" w:type="dxa"/>
            <w:vAlign w:val="center"/>
          </w:tcPr>
          <w:p w14:paraId="62C8ABF6">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景观发光字A组合</w:t>
            </w:r>
          </w:p>
        </w:tc>
        <w:tc>
          <w:tcPr>
            <w:tcW w:w="1350" w:type="dxa"/>
            <w:vAlign w:val="center"/>
          </w:tcPr>
          <w:p w14:paraId="3FC47C85">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18m²</w:t>
            </w:r>
          </w:p>
        </w:tc>
        <w:tc>
          <w:tcPr>
            <w:tcW w:w="1280" w:type="dxa"/>
            <w:vAlign w:val="center"/>
          </w:tcPr>
          <w:p w14:paraId="5785303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p>
        </w:tc>
        <w:tc>
          <w:tcPr>
            <w:tcW w:w="1326" w:type="dxa"/>
            <w:vAlign w:val="center"/>
          </w:tcPr>
          <w:p w14:paraId="1EDCF864">
            <w:pPr>
              <w:widowControl/>
              <w:spacing w:line="240" w:lineRule="auto"/>
              <w:jc w:val="left"/>
              <w:rPr>
                <w:rFonts w:hint="eastAsia" w:ascii="宋体" w:hAnsi="宋体" w:eastAsia="宋体"/>
                <w:color w:val="auto"/>
                <w:sz w:val="24"/>
                <w:highlight w:val="none"/>
                <w:lang w:val="en-US" w:eastAsia="zh-CN"/>
              </w:rPr>
            </w:pPr>
          </w:p>
        </w:tc>
      </w:tr>
      <w:tr w14:paraId="6F8B6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61" w:type="dxa"/>
            <w:vMerge w:val="continue"/>
            <w:vAlign w:val="center"/>
          </w:tcPr>
          <w:p w14:paraId="5F3A1199">
            <w:pPr>
              <w:widowControl/>
              <w:spacing w:line="240" w:lineRule="auto"/>
              <w:jc w:val="left"/>
              <w:rPr>
                <w:rFonts w:hint="eastAsia" w:ascii="宋体" w:hAnsi="宋体" w:eastAsia="宋体"/>
                <w:color w:val="auto"/>
                <w:sz w:val="24"/>
                <w:highlight w:val="none"/>
                <w:lang w:val="en-US" w:eastAsia="zh-CN"/>
              </w:rPr>
            </w:pPr>
          </w:p>
        </w:tc>
        <w:tc>
          <w:tcPr>
            <w:tcW w:w="804" w:type="dxa"/>
            <w:vAlign w:val="center"/>
          </w:tcPr>
          <w:p w14:paraId="05CDB09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4</w:t>
            </w:r>
          </w:p>
        </w:tc>
        <w:tc>
          <w:tcPr>
            <w:tcW w:w="3476" w:type="dxa"/>
            <w:vAlign w:val="center"/>
          </w:tcPr>
          <w:p w14:paraId="443D7F48">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景观字底座A</w:t>
            </w:r>
          </w:p>
        </w:tc>
        <w:tc>
          <w:tcPr>
            <w:tcW w:w="1350" w:type="dxa"/>
            <w:vAlign w:val="center"/>
          </w:tcPr>
          <w:p w14:paraId="6657AD5C">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10米</w:t>
            </w:r>
          </w:p>
        </w:tc>
        <w:tc>
          <w:tcPr>
            <w:tcW w:w="1280" w:type="dxa"/>
            <w:vAlign w:val="center"/>
          </w:tcPr>
          <w:p w14:paraId="7B89883D">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p>
        </w:tc>
        <w:tc>
          <w:tcPr>
            <w:tcW w:w="1326" w:type="dxa"/>
            <w:vAlign w:val="center"/>
          </w:tcPr>
          <w:p w14:paraId="4229EEE2">
            <w:pPr>
              <w:widowControl/>
              <w:spacing w:line="240" w:lineRule="auto"/>
              <w:jc w:val="left"/>
              <w:rPr>
                <w:rFonts w:hint="eastAsia" w:ascii="宋体" w:hAnsi="宋体" w:eastAsia="宋体"/>
                <w:color w:val="auto"/>
                <w:sz w:val="24"/>
                <w:highlight w:val="none"/>
                <w:lang w:val="en-US" w:eastAsia="zh-CN"/>
              </w:rPr>
            </w:pPr>
          </w:p>
        </w:tc>
      </w:tr>
      <w:tr w14:paraId="5D069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61" w:type="dxa"/>
            <w:vMerge w:val="continue"/>
            <w:vAlign w:val="center"/>
          </w:tcPr>
          <w:p w14:paraId="7F69F9FA">
            <w:pPr>
              <w:widowControl/>
              <w:spacing w:line="240" w:lineRule="auto"/>
              <w:jc w:val="left"/>
              <w:rPr>
                <w:rFonts w:hint="eastAsia" w:ascii="宋体" w:hAnsi="宋体" w:eastAsia="宋体"/>
                <w:color w:val="auto"/>
                <w:sz w:val="24"/>
                <w:highlight w:val="none"/>
                <w:lang w:val="en-US" w:eastAsia="zh-CN"/>
              </w:rPr>
            </w:pPr>
          </w:p>
        </w:tc>
        <w:tc>
          <w:tcPr>
            <w:tcW w:w="804" w:type="dxa"/>
            <w:vAlign w:val="center"/>
          </w:tcPr>
          <w:p w14:paraId="67C98A2B">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5</w:t>
            </w:r>
          </w:p>
        </w:tc>
        <w:tc>
          <w:tcPr>
            <w:tcW w:w="3476" w:type="dxa"/>
            <w:vAlign w:val="center"/>
          </w:tcPr>
          <w:p w14:paraId="21130E1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景观发光字B组合</w:t>
            </w:r>
          </w:p>
        </w:tc>
        <w:tc>
          <w:tcPr>
            <w:tcW w:w="1350" w:type="dxa"/>
            <w:vAlign w:val="center"/>
          </w:tcPr>
          <w:p w14:paraId="2A70E389">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22m²</w:t>
            </w:r>
          </w:p>
        </w:tc>
        <w:tc>
          <w:tcPr>
            <w:tcW w:w="1280" w:type="dxa"/>
            <w:vAlign w:val="center"/>
          </w:tcPr>
          <w:p w14:paraId="1D6CDBC0">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p>
        </w:tc>
        <w:tc>
          <w:tcPr>
            <w:tcW w:w="1326" w:type="dxa"/>
            <w:vAlign w:val="center"/>
          </w:tcPr>
          <w:p w14:paraId="4157403D">
            <w:pPr>
              <w:widowControl/>
              <w:spacing w:line="240" w:lineRule="auto"/>
              <w:jc w:val="left"/>
              <w:rPr>
                <w:rFonts w:hint="eastAsia" w:ascii="宋体" w:hAnsi="宋体" w:eastAsia="宋体"/>
                <w:color w:val="auto"/>
                <w:sz w:val="24"/>
                <w:highlight w:val="none"/>
                <w:lang w:val="en-US" w:eastAsia="zh-CN"/>
              </w:rPr>
            </w:pPr>
          </w:p>
        </w:tc>
      </w:tr>
      <w:tr w14:paraId="3B5E6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61" w:type="dxa"/>
            <w:vMerge w:val="continue"/>
            <w:vAlign w:val="center"/>
          </w:tcPr>
          <w:p w14:paraId="3C1FE406">
            <w:pPr>
              <w:widowControl/>
              <w:spacing w:line="240" w:lineRule="auto"/>
              <w:jc w:val="left"/>
              <w:rPr>
                <w:rFonts w:hint="eastAsia" w:ascii="宋体" w:hAnsi="宋体" w:eastAsia="宋体"/>
                <w:color w:val="auto"/>
                <w:sz w:val="24"/>
                <w:highlight w:val="none"/>
                <w:lang w:val="en-US" w:eastAsia="zh-CN"/>
              </w:rPr>
            </w:pPr>
          </w:p>
        </w:tc>
        <w:tc>
          <w:tcPr>
            <w:tcW w:w="804" w:type="dxa"/>
            <w:vAlign w:val="center"/>
          </w:tcPr>
          <w:p w14:paraId="040EA0D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6</w:t>
            </w:r>
          </w:p>
        </w:tc>
        <w:tc>
          <w:tcPr>
            <w:tcW w:w="3476" w:type="dxa"/>
            <w:vAlign w:val="center"/>
          </w:tcPr>
          <w:p w14:paraId="0A379B10">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景观字底座B</w:t>
            </w:r>
          </w:p>
        </w:tc>
        <w:tc>
          <w:tcPr>
            <w:tcW w:w="1350" w:type="dxa"/>
            <w:vAlign w:val="center"/>
          </w:tcPr>
          <w:p w14:paraId="5B13493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11米</w:t>
            </w:r>
          </w:p>
        </w:tc>
        <w:tc>
          <w:tcPr>
            <w:tcW w:w="1280" w:type="dxa"/>
            <w:vAlign w:val="center"/>
          </w:tcPr>
          <w:p w14:paraId="3FC3634B">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p>
        </w:tc>
        <w:tc>
          <w:tcPr>
            <w:tcW w:w="1326" w:type="dxa"/>
            <w:vAlign w:val="center"/>
          </w:tcPr>
          <w:p w14:paraId="35601536">
            <w:pPr>
              <w:widowControl/>
              <w:spacing w:line="240" w:lineRule="auto"/>
              <w:jc w:val="left"/>
              <w:rPr>
                <w:rFonts w:hint="eastAsia" w:ascii="宋体" w:hAnsi="宋体" w:eastAsia="宋体"/>
                <w:color w:val="auto"/>
                <w:sz w:val="24"/>
                <w:highlight w:val="none"/>
                <w:lang w:val="en-US" w:eastAsia="zh-CN"/>
              </w:rPr>
            </w:pPr>
          </w:p>
        </w:tc>
      </w:tr>
      <w:tr w14:paraId="0202F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61" w:type="dxa"/>
            <w:vMerge w:val="continue"/>
            <w:vAlign w:val="center"/>
          </w:tcPr>
          <w:p w14:paraId="124AD39E">
            <w:pPr>
              <w:widowControl/>
              <w:spacing w:line="240" w:lineRule="auto"/>
              <w:jc w:val="left"/>
              <w:rPr>
                <w:rFonts w:hint="eastAsia" w:ascii="宋体" w:hAnsi="宋体" w:eastAsia="宋体"/>
                <w:color w:val="auto"/>
                <w:sz w:val="24"/>
                <w:highlight w:val="none"/>
                <w:lang w:val="en-US" w:eastAsia="zh-CN"/>
              </w:rPr>
            </w:pPr>
          </w:p>
        </w:tc>
        <w:tc>
          <w:tcPr>
            <w:tcW w:w="804" w:type="dxa"/>
            <w:vAlign w:val="center"/>
          </w:tcPr>
          <w:p w14:paraId="096D437C">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7</w:t>
            </w:r>
          </w:p>
        </w:tc>
        <w:tc>
          <w:tcPr>
            <w:tcW w:w="3476" w:type="dxa"/>
            <w:vAlign w:val="center"/>
          </w:tcPr>
          <w:p w14:paraId="78C0D9B2">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水晶字制作1</w:t>
            </w:r>
          </w:p>
        </w:tc>
        <w:tc>
          <w:tcPr>
            <w:tcW w:w="1350" w:type="dxa"/>
            <w:vAlign w:val="center"/>
          </w:tcPr>
          <w:p w14:paraId="7EFB7C77">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3m²</w:t>
            </w:r>
          </w:p>
        </w:tc>
        <w:tc>
          <w:tcPr>
            <w:tcW w:w="1280" w:type="dxa"/>
            <w:vAlign w:val="center"/>
          </w:tcPr>
          <w:p w14:paraId="404B51F7">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p>
        </w:tc>
        <w:tc>
          <w:tcPr>
            <w:tcW w:w="1326" w:type="dxa"/>
            <w:vAlign w:val="center"/>
          </w:tcPr>
          <w:p w14:paraId="1357B854">
            <w:pPr>
              <w:widowControl/>
              <w:spacing w:line="240" w:lineRule="auto"/>
              <w:jc w:val="left"/>
              <w:rPr>
                <w:rFonts w:hint="eastAsia" w:ascii="宋体" w:hAnsi="宋体" w:eastAsia="宋体"/>
                <w:color w:val="auto"/>
                <w:sz w:val="24"/>
                <w:highlight w:val="none"/>
                <w:lang w:val="en-US" w:eastAsia="zh-CN"/>
              </w:rPr>
            </w:pPr>
          </w:p>
        </w:tc>
      </w:tr>
      <w:tr w14:paraId="588CD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61" w:type="dxa"/>
            <w:vMerge w:val="continue"/>
            <w:vAlign w:val="center"/>
          </w:tcPr>
          <w:p w14:paraId="5BE2E1D9">
            <w:pPr>
              <w:widowControl/>
              <w:spacing w:line="240" w:lineRule="auto"/>
              <w:jc w:val="left"/>
              <w:rPr>
                <w:rFonts w:hint="eastAsia" w:ascii="宋体" w:hAnsi="宋体" w:eastAsia="宋体"/>
                <w:color w:val="auto"/>
                <w:sz w:val="24"/>
                <w:highlight w:val="none"/>
                <w:lang w:val="en-US" w:eastAsia="zh-CN"/>
              </w:rPr>
            </w:pPr>
          </w:p>
        </w:tc>
        <w:tc>
          <w:tcPr>
            <w:tcW w:w="804" w:type="dxa"/>
            <w:vAlign w:val="center"/>
          </w:tcPr>
          <w:p w14:paraId="534BD41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8</w:t>
            </w:r>
          </w:p>
        </w:tc>
        <w:tc>
          <w:tcPr>
            <w:tcW w:w="3476" w:type="dxa"/>
            <w:vAlign w:val="center"/>
          </w:tcPr>
          <w:p w14:paraId="7A9ED84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水晶字制作2</w:t>
            </w:r>
          </w:p>
        </w:tc>
        <w:tc>
          <w:tcPr>
            <w:tcW w:w="1350" w:type="dxa"/>
            <w:vAlign w:val="center"/>
          </w:tcPr>
          <w:p w14:paraId="08D6D765">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6.5m²</w:t>
            </w:r>
          </w:p>
        </w:tc>
        <w:tc>
          <w:tcPr>
            <w:tcW w:w="1280" w:type="dxa"/>
            <w:vAlign w:val="center"/>
          </w:tcPr>
          <w:p w14:paraId="6E6E1DA5">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p>
        </w:tc>
        <w:tc>
          <w:tcPr>
            <w:tcW w:w="1326" w:type="dxa"/>
            <w:vAlign w:val="center"/>
          </w:tcPr>
          <w:p w14:paraId="6381E6C3">
            <w:pPr>
              <w:widowControl/>
              <w:spacing w:line="240" w:lineRule="auto"/>
              <w:jc w:val="left"/>
              <w:rPr>
                <w:rFonts w:hint="eastAsia" w:ascii="宋体" w:hAnsi="宋体" w:eastAsia="宋体"/>
                <w:color w:val="auto"/>
                <w:sz w:val="24"/>
                <w:highlight w:val="none"/>
                <w:lang w:val="en-US" w:eastAsia="zh-CN"/>
              </w:rPr>
            </w:pPr>
          </w:p>
        </w:tc>
      </w:tr>
      <w:tr w14:paraId="5CBE3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61" w:type="dxa"/>
            <w:vMerge w:val="continue"/>
            <w:vAlign w:val="center"/>
          </w:tcPr>
          <w:p w14:paraId="6125AD31">
            <w:pPr>
              <w:widowControl/>
              <w:spacing w:line="240" w:lineRule="auto"/>
              <w:jc w:val="left"/>
              <w:rPr>
                <w:rFonts w:hint="eastAsia" w:ascii="宋体" w:hAnsi="宋体" w:eastAsia="宋体"/>
                <w:color w:val="auto"/>
                <w:sz w:val="24"/>
                <w:highlight w:val="none"/>
                <w:lang w:val="en-US" w:eastAsia="zh-CN"/>
              </w:rPr>
            </w:pPr>
          </w:p>
        </w:tc>
        <w:tc>
          <w:tcPr>
            <w:tcW w:w="804" w:type="dxa"/>
            <w:vAlign w:val="center"/>
          </w:tcPr>
          <w:p w14:paraId="552F4BF3">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9</w:t>
            </w:r>
          </w:p>
        </w:tc>
        <w:tc>
          <w:tcPr>
            <w:tcW w:w="3476" w:type="dxa"/>
            <w:vAlign w:val="center"/>
          </w:tcPr>
          <w:p w14:paraId="08FA6A9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水晶字制作3</w:t>
            </w:r>
          </w:p>
        </w:tc>
        <w:tc>
          <w:tcPr>
            <w:tcW w:w="1350" w:type="dxa"/>
            <w:vAlign w:val="center"/>
          </w:tcPr>
          <w:p w14:paraId="567A956F">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8m²</w:t>
            </w:r>
          </w:p>
        </w:tc>
        <w:tc>
          <w:tcPr>
            <w:tcW w:w="1280" w:type="dxa"/>
            <w:vAlign w:val="center"/>
          </w:tcPr>
          <w:p w14:paraId="19E22092">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p>
        </w:tc>
        <w:tc>
          <w:tcPr>
            <w:tcW w:w="1326" w:type="dxa"/>
            <w:vAlign w:val="center"/>
          </w:tcPr>
          <w:p w14:paraId="15466893">
            <w:pPr>
              <w:widowControl/>
              <w:spacing w:line="240" w:lineRule="auto"/>
              <w:jc w:val="left"/>
              <w:rPr>
                <w:rFonts w:hint="eastAsia" w:ascii="宋体" w:hAnsi="宋体" w:eastAsia="宋体"/>
                <w:color w:val="auto"/>
                <w:sz w:val="24"/>
                <w:highlight w:val="none"/>
                <w:lang w:val="en-US" w:eastAsia="zh-CN"/>
              </w:rPr>
            </w:pPr>
          </w:p>
        </w:tc>
      </w:tr>
      <w:tr w14:paraId="67EAC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61" w:type="dxa"/>
            <w:vMerge w:val="continue"/>
            <w:vAlign w:val="center"/>
          </w:tcPr>
          <w:p w14:paraId="451EB9C5">
            <w:pPr>
              <w:widowControl/>
              <w:spacing w:line="240" w:lineRule="auto"/>
              <w:jc w:val="left"/>
              <w:rPr>
                <w:rFonts w:hint="eastAsia" w:ascii="宋体" w:hAnsi="宋体" w:eastAsia="宋体"/>
                <w:color w:val="auto"/>
                <w:sz w:val="24"/>
                <w:highlight w:val="none"/>
                <w:lang w:val="en-US" w:eastAsia="zh-CN"/>
              </w:rPr>
            </w:pPr>
          </w:p>
        </w:tc>
        <w:tc>
          <w:tcPr>
            <w:tcW w:w="804" w:type="dxa"/>
            <w:vAlign w:val="center"/>
          </w:tcPr>
          <w:p w14:paraId="057C2CF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10</w:t>
            </w:r>
          </w:p>
        </w:tc>
        <w:tc>
          <w:tcPr>
            <w:tcW w:w="3476" w:type="dxa"/>
            <w:vAlign w:val="center"/>
          </w:tcPr>
          <w:p w14:paraId="07C4C8B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展板制作A面</w:t>
            </w:r>
          </w:p>
        </w:tc>
        <w:tc>
          <w:tcPr>
            <w:tcW w:w="1350" w:type="dxa"/>
            <w:vAlign w:val="center"/>
          </w:tcPr>
          <w:p w14:paraId="13F38CA7">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48m²</w:t>
            </w:r>
          </w:p>
        </w:tc>
        <w:tc>
          <w:tcPr>
            <w:tcW w:w="1280" w:type="dxa"/>
            <w:vAlign w:val="center"/>
          </w:tcPr>
          <w:p w14:paraId="2A84499B">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p>
        </w:tc>
        <w:tc>
          <w:tcPr>
            <w:tcW w:w="1326" w:type="dxa"/>
            <w:vAlign w:val="center"/>
          </w:tcPr>
          <w:p w14:paraId="6E8751A6">
            <w:pPr>
              <w:widowControl/>
              <w:spacing w:line="240" w:lineRule="auto"/>
              <w:jc w:val="left"/>
              <w:rPr>
                <w:rFonts w:hint="eastAsia" w:ascii="宋体" w:hAnsi="宋体" w:eastAsia="宋体"/>
                <w:color w:val="auto"/>
                <w:sz w:val="24"/>
                <w:highlight w:val="none"/>
                <w:lang w:val="en-US" w:eastAsia="zh-CN"/>
              </w:rPr>
            </w:pPr>
          </w:p>
        </w:tc>
      </w:tr>
      <w:tr w14:paraId="2D070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61" w:type="dxa"/>
            <w:vMerge w:val="continue"/>
            <w:vAlign w:val="center"/>
          </w:tcPr>
          <w:p w14:paraId="2B9B9552">
            <w:pPr>
              <w:widowControl/>
              <w:spacing w:line="240" w:lineRule="auto"/>
              <w:jc w:val="left"/>
              <w:rPr>
                <w:rFonts w:hint="eastAsia" w:ascii="宋体" w:hAnsi="宋体" w:eastAsia="宋体"/>
                <w:color w:val="auto"/>
                <w:sz w:val="24"/>
                <w:highlight w:val="none"/>
                <w:lang w:val="en-US" w:eastAsia="zh-CN"/>
              </w:rPr>
            </w:pPr>
          </w:p>
        </w:tc>
        <w:tc>
          <w:tcPr>
            <w:tcW w:w="804" w:type="dxa"/>
            <w:vAlign w:val="center"/>
          </w:tcPr>
          <w:p w14:paraId="546C739E">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11</w:t>
            </w:r>
          </w:p>
        </w:tc>
        <w:tc>
          <w:tcPr>
            <w:tcW w:w="3476" w:type="dxa"/>
            <w:vAlign w:val="center"/>
          </w:tcPr>
          <w:p w14:paraId="784ED7A5">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展板制作B面</w:t>
            </w:r>
          </w:p>
        </w:tc>
        <w:tc>
          <w:tcPr>
            <w:tcW w:w="1350" w:type="dxa"/>
            <w:vAlign w:val="center"/>
          </w:tcPr>
          <w:p w14:paraId="71FBEA3E">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53m²</w:t>
            </w:r>
          </w:p>
        </w:tc>
        <w:tc>
          <w:tcPr>
            <w:tcW w:w="1280" w:type="dxa"/>
            <w:vAlign w:val="center"/>
          </w:tcPr>
          <w:p w14:paraId="0B65058B">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p>
        </w:tc>
        <w:tc>
          <w:tcPr>
            <w:tcW w:w="1326" w:type="dxa"/>
            <w:vAlign w:val="center"/>
          </w:tcPr>
          <w:p w14:paraId="280FBAFE">
            <w:pPr>
              <w:widowControl/>
              <w:spacing w:line="240" w:lineRule="auto"/>
              <w:jc w:val="left"/>
              <w:rPr>
                <w:rFonts w:hint="eastAsia" w:ascii="宋体" w:hAnsi="宋体" w:eastAsia="宋体"/>
                <w:color w:val="auto"/>
                <w:sz w:val="24"/>
                <w:highlight w:val="none"/>
                <w:lang w:val="en-US" w:eastAsia="zh-CN"/>
              </w:rPr>
            </w:pPr>
          </w:p>
        </w:tc>
      </w:tr>
      <w:tr w14:paraId="796E9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61" w:type="dxa"/>
            <w:vMerge w:val="continue"/>
            <w:vAlign w:val="center"/>
          </w:tcPr>
          <w:p w14:paraId="103EC542">
            <w:pPr>
              <w:widowControl/>
              <w:spacing w:line="240" w:lineRule="auto"/>
              <w:jc w:val="left"/>
              <w:rPr>
                <w:rFonts w:hint="eastAsia" w:ascii="宋体" w:hAnsi="宋体" w:eastAsia="宋体"/>
                <w:color w:val="auto"/>
                <w:sz w:val="24"/>
                <w:highlight w:val="none"/>
                <w:lang w:val="en-US" w:eastAsia="zh-CN"/>
              </w:rPr>
            </w:pPr>
          </w:p>
        </w:tc>
        <w:tc>
          <w:tcPr>
            <w:tcW w:w="804" w:type="dxa"/>
            <w:vAlign w:val="center"/>
          </w:tcPr>
          <w:p w14:paraId="71A56F14">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12</w:t>
            </w:r>
          </w:p>
        </w:tc>
        <w:tc>
          <w:tcPr>
            <w:tcW w:w="3476" w:type="dxa"/>
            <w:vAlign w:val="center"/>
          </w:tcPr>
          <w:p w14:paraId="620B5C19">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展示墙面制作</w:t>
            </w:r>
          </w:p>
        </w:tc>
        <w:tc>
          <w:tcPr>
            <w:tcW w:w="1350" w:type="dxa"/>
            <w:vAlign w:val="center"/>
          </w:tcPr>
          <w:p w14:paraId="1FE4810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180m²</w:t>
            </w:r>
          </w:p>
        </w:tc>
        <w:tc>
          <w:tcPr>
            <w:tcW w:w="1280" w:type="dxa"/>
            <w:vAlign w:val="center"/>
          </w:tcPr>
          <w:p w14:paraId="577356A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p>
        </w:tc>
        <w:tc>
          <w:tcPr>
            <w:tcW w:w="1326" w:type="dxa"/>
            <w:vAlign w:val="center"/>
          </w:tcPr>
          <w:p w14:paraId="45CB640F">
            <w:pPr>
              <w:widowControl/>
              <w:spacing w:line="240" w:lineRule="auto"/>
              <w:jc w:val="left"/>
              <w:rPr>
                <w:rFonts w:hint="eastAsia" w:ascii="宋体" w:hAnsi="宋体" w:eastAsia="宋体"/>
                <w:color w:val="auto"/>
                <w:sz w:val="24"/>
                <w:highlight w:val="none"/>
                <w:lang w:val="en-US" w:eastAsia="zh-CN"/>
              </w:rPr>
            </w:pPr>
          </w:p>
        </w:tc>
      </w:tr>
      <w:tr w14:paraId="6AE86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61" w:type="dxa"/>
            <w:vMerge w:val="continue"/>
            <w:vAlign w:val="center"/>
          </w:tcPr>
          <w:p w14:paraId="5A863207">
            <w:pPr>
              <w:widowControl/>
              <w:spacing w:line="240" w:lineRule="auto"/>
              <w:jc w:val="left"/>
              <w:rPr>
                <w:rFonts w:hint="eastAsia" w:ascii="宋体" w:hAnsi="宋体" w:eastAsia="宋体"/>
                <w:color w:val="auto"/>
                <w:sz w:val="24"/>
                <w:highlight w:val="none"/>
                <w:lang w:val="en-US" w:eastAsia="zh-CN"/>
              </w:rPr>
            </w:pPr>
          </w:p>
        </w:tc>
        <w:tc>
          <w:tcPr>
            <w:tcW w:w="804" w:type="dxa"/>
            <w:vAlign w:val="center"/>
          </w:tcPr>
          <w:p w14:paraId="4E6AB9BD">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13</w:t>
            </w:r>
          </w:p>
        </w:tc>
        <w:tc>
          <w:tcPr>
            <w:tcW w:w="3476" w:type="dxa"/>
            <w:vAlign w:val="center"/>
          </w:tcPr>
          <w:p w14:paraId="2BD69B57">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展示墙面线性灯制作</w:t>
            </w:r>
          </w:p>
        </w:tc>
        <w:tc>
          <w:tcPr>
            <w:tcW w:w="1350" w:type="dxa"/>
            <w:vAlign w:val="center"/>
          </w:tcPr>
          <w:p w14:paraId="57C68162">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200米</w:t>
            </w:r>
          </w:p>
        </w:tc>
        <w:tc>
          <w:tcPr>
            <w:tcW w:w="1280" w:type="dxa"/>
            <w:vAlign w:val="center"/>
          </w:tcPr>
          <w:p w14:paraId="2FB7D0E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p>
        </w:tc>
        <w:tc>
          <w:tcPr>
            <w:tcW w:w="1326" w:type="dxa"/>
            <w:vAlign w:val="center"/>
          </w:tcPr>
          <w:p w14:paraId="491FBCFF">
            <w:pPr>
              <w:widowControl/>
              <w:spacing w:line="240" w:lineRule="auto"/>
              <w:jc w:val="left"/>
              <w:rPr>
                <w:rFonts w:hint="eastAsia" w:ascii="宋体" w:hAnsi="宋体" w:eastAsia="宋体"/>
                <w:color w:val="auto"/>
                <w:sz w:val="24"/>
                <w:highlight w:val="none"/>
                <w:lang w:val="en-US" w:eastAsia="zh-CN"/>
              </w:rPr>
            </w:pPr>
          </w:p>
        </w:tc>
      </w:tr>
      <w:tr w14:paraId="2DADF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61" w:type="dxa"/>
            <w:vMerge w:val="continue"/>
            <w:vAlign w:val="center"/>
          </w:tcPr>
          <w:p w14:paraId="1F7CADFE">
            <w:pPr>
              <w:widowControl/>
              <w:spacing w:line="240" w:lineRule="auto"/>
              <w:jc w:val="left"/>
              <w:rPr>
                <w:rFonts w:hint="eastAsia" w:ascii="宋体" w:hAnsi="宋体" w:eastAsia="宋体"/>
                <w:color w:val="auto"/>
                <w:sz w:val="24"/>
                <w:highlight w:val="none"/>
                <w:lang w:val="en-US" w:eastAsia="zh-CN"/>
              </w:rPr>
            </w:pPr>
          </w:p>
        </w:tc>
        <w:tc>
          <w:tcPr>
            <w:tcW w:w="804" w:type="dxa"/>
            <w:vAlign w:val="center"/>
          </w:tcPr>
          <w:p w14:paraId="6540A77D">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14</w:t>
            </w:r>
          </w:p>
        </w:tc>
        <w:tc>
          <w:tcPr>
            <w:tcW w:w="3476" w:type="dxa"/>
            <w:vAlign w:val="center"/>
          </w:tcPr>
          <w:p w14:paraId="183B323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墙面背景制作</w:t>
            </w:r>
          </w:p>
        </w:tc>
        <w:tc>
          <w:tcPr>
            <w:tcW w:w="1350" w:type="dxa"/>
            <w:vAlign w:val="center"/>
          </w:tcPr>
          <w:p w14:paraId="0FD2EAF5">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35m²</w:t>
            </w:r>
          </w:p>
        </w:tc>
        <w:tc>
          <w:tcPr>
            <w:tcW w:w="1280" w:type="dxa"/>
            <w:vAlign w:val="center"/>
          </w:tcPr>
          <w:p w14:paraId="30C0AB9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p>
        </w:tc>
        <w:tc>
          <w:tcPr>
            <w:tcW w:w="1326" w:type="dxa"/>
            <w:vAlign w:val="center"/>
          </w:tcPr>
          <w:p w14:paraId="6DD25514">
            <w:pPr>
              <w:widowControl/>
              <w:spacing w:line="240" w:lineRule="auto"/>
              <w:jc w:val="left"/>
              <w:rPr>
                <w:rFonts w:hint="eastAsia" w:ascii="宋体" w:hAnsi="宋体" w:eastAsia="宋体"/>
                <w:color w:val="auto"/>
                <w:sz w:val="24"/>
                <w:highlight w:val="none"/>
                <w:lang w:val="en-US" w:eastAsia="zh-CN"/>
              </w:rPr>
            </w:pPr>
          </w:p>
        </w:tc>
      </w:tr>
      <w:tr w14:paraId="4298B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61" w:type="dxa"/>
            <w:vMerge w:val="continue"/>
            <w:vAlign w:val="center"/>
          </w:tcPr>
          <w:p w14:paraId="2518C2F5">
            <w:pPr>
              <w:widowControl/>
              <w:spacing w:line="240" w:lineRule="auto"/>
              <w:jc w:val="left"/>
              <w:rPr>
                <w:rFonts w:hint="eastAsia" w:ascii="宋体" w:hAnsi="宋体" w:eastAsia="宋体"/>
                <w:color w:val="auto"/>
                <w:sz w:val="24"/>
                <w:highlight w:val="none"/>
                <w:lang w:val="en-US" w:eastAsia="zh-CN"/>
              </w:rPr>
            </w:pPr>
          </w:p>
        </w:tc>
        <w:tc>
          <w:tcPr>
            <w:tcW w:w="804" w:type="dxa"/>
            <w:vAlign w:val="center"/>
          </w:tcPr>
          <w:p w14:paraId="1A8261B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15</w:t>
            </w:r>
          </w:p>
        </w:tc>
        <w:tc>
          <w:tcPr>
            <w:tcW w:w="3476" w:type="dxa"/>
            <w:vAlign w:val="center"/>
          </w:tcPr>
          <w:p w14:paraId="4717EFF5">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墙面装饰展层</w:t>
            </w:r>
          </w:p>
        </w:tc>
        <w:tc>
          <w:tcPr>
            <w:tcW w:w="1350" w:type="dxa"/>
            <w:vAlign w:val="center"/>
          </w:tcPr>
          <w:p w14:paraId="71841876">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45m²</w:t>
            </w:r>
          </w:p>
        </w:tc>
        <w:tc>
          <w:tcPr>
            <w:tcW w:w="1280" w:type="dxa"/>
            <w:vAlign w:val="center"/>
          </w:tcPr>
          <w:p w14:paraId="01B461EB">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p>
        </w:tc>
        <w:tc>
          <w:tcPr>
            <w:tcW w:w="1326" w:type="dxa"/>
            <w:vAlign w:val="center"/>
          </w:tcPr>
          <w:p w14:paraId="533FD6B2">
            <w:pPr>
              <w:widowControl/>
              <w:spacing w:line="240" w:lineRule="auto"/>
              <w:jc w:val="left"/>
              <w:rPr>
                <w:rFonts w:hint="eastAsia" w:ascii="宋体" w:hAnsi="宋体" w:eastAsia="宋体"/>
                <w:color w:val="auto"/>
                <w:sz w:val="24"/>
                <w:highlight w:val="none"/>
                <w:lang w:val="en-US" w:eastAsia="zh-CN"/>
              </w:rPr>
            </w:pPr>
          </w:p>
        </w:tc>
      </w:tr>
      <w:tr w14:paraId="33DEF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871" w:type="dxa"/>
            <w:gridSpan w:val="5"/>
            <w:vAlign w:val="center"/>
          </w:tcPr>
          <w:p w14:paraId="2E2BF275">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合计（元）</w:t>
            </w:r>
          </w:p>
        </w:tc>
        <w:tc>
          <w:tcPr>
            <w:tcW w:w="1326" w:type="dxa"/>
            <w:vAlign w:val="center"/>
          </w:tcPr>
          <w:p w14:paraId="52D6E2F6">
            <w:pPr>
              <w:widowControl/>
              <w:spacing w:line="240" w:lineRule="auto"/>
              <w:jc w:val="left"/>
              <w:rPr>
                <w:rFonts w:hint="eastAsia" w:ascii="宋体" w:hAnsi="宋体" w:eastAsia="宋体"/>
                <w:color w:val="auto"/>
                <w:sz w:val="24"/>
                <w:highlight w:val="none"/>
                <w:lang w:val="en-US" w:eastAsia="zh-CN"/>
              </w:rPr>
            </w:pPr>
          </w:p>
        </w:tc>
      </w:tr>
    </w:tbl>
    <w:p w14:paraId="14525DED">
      <w:pPr>
        <w:pStyle w:val="33"/>
        <w:spacing w:line="360" w:lineRule="auto"/>
        <w:ind w:firstLine="482" w:firstLineChars="200"/>
        <w:rPr>
          <w:rFonts w:hint="eastAsia" w:ascii="宋体" w:hAnsi="宋体" w:eastAsia="宋体"/>
          <w:b/>
          <w:bCs/>
          <w:color w:val="auto"/>
          <w:sz w:val="24"/>
          <w:highlight w:val="none"/>
          <w:lang w:val="en-US" w:eastAsia="zh-CN"/>
        </w:rPr>
      </w:pPr>
      <w:r>
        <w:rPr>
          <w:rFonts w:hint="eastAsia" w:ascii="宋体" w:hAnsi="宋体"/>
          <w:b/>
          <w:bCs/>
          <w:color w:val="auto"/>
          <w:sz w:val="24"/>
          <w:highlight w:val="none"/>
          <w:lang w:val="en-US" w:eastAsia="zh-CN"/>
        </w:rPr>
        <w:t>注：各供应商投标报价均保留小数点后两位。</w:t>
      </w:r>
    </w:p>
    <w:p w14:paraId="3A8CBE6C">
      <w:pPr>
        <w:spacing w:line="360" w:lineRule="auto"/>
        <w:rPr>
          <w:rFonts w:hint="eastAsia" w:ascii="宋体" w:hAnsi="宋体"/>
          <w:color w:val="auto"/>
          <w:sz w:val="24"/>
          <w:highlight w:val="none"/>
        </w:rPr>
      </w:pPr>
    </w:p>
    <w:p w14:paraId="5C0C2372">
      <w:pPr>
        <w:spacing w:line="360" w:lineRule="auto"/>
        <w:rPr>
          <w:rFonts w:ascii="宋体" w:hAnsi="宋体"/>
          <w:color w:val="auto"/>
          <w:sz w:val="24"/>
          <w:highlight w:val="none"/>
        </w:rPr>
      </w:pPr>
      <w:r>
        <w:rPr>
          <w:rFonts w:hint="eastAsia" w:ascii="宋体" w:hAnsi="宋体"/>
          <w:color w:val="auto"/>
          <w:sz w:val="24"/>
          <w:highlight w:val="none"/>
        </w:rPr>
        <w:t>供应商（全称并加盖公章）：</w:t>
      </w:r>
    </w:p>
    <w:p w14:paraId="5BFD03A7">
      <w:pPr>
        <w:spacing w:line="360" w:lineRule="auto"/>
        <w:rPr>
          <w:rFonts w:ascii="宋体" w:hAnsi="宋体"/>
          <w:color w:val="auto"/>
          <w:sz w:val="24"/>
          <w:highlight w:val="none"/>
        </w:rPr>
      </w:pPr>
      <w:r>
        <w:rPr>
          <w:rFonts w:hint="eastAsia" w:ascii="宋体" w:hAnsi="宋体"/>
          <w:color w:val="auto"/>
          <w:sz w:val="24"/>
          <w:highlight w:val="none"/>
        </w:rPr>
        <w:t>供应商代表签字：</w:t>
      </w:r>
    </w:p>
    <w:p w14:paraId="3204FFED">
      <w:pPr>
        <w:spacing w:line="360" w:lineRule="auto"/>
        <w:rPr>
          <w:rFonts w:hint="eastAsia"/>
        </w:rPr>
      </w:pPr>
      <w:r>
        <w:rPr>
          <w:rFonts w:hint="eastAsia" w:ascii="宋体" w:hAnsi="宋体"/>
          <w:color w:val="auto"/>
          <w:sz w:val="24"/>
          <w:highlight w:val="none"/>
        </w:rPr>
        <w:t>日期：</w:t>
      </w: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29530">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286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28600" cy="1828800"/>
                      </a:xfrm>
                      <a:prstGeom prst="rect">
                        <a:avLst/>
                      </a:prstGeom>
                      <a:noFill/>
                      <a:ln>
                        <a:noFill/>
                      </a:ln>
                      <a:effectLst/>
                    </wps:spPr>
                    <wps:txbx>
                      <w:txbxContent>
                        <w:p w14:paraId="782F67C4">
                          <w:pPr>
                            <w:pStyle w:val="12"/>
                          </w:pPr>
                          <w:r>
                            <w:fldChar w:fldCharType="begin"/>
                          </w:r>
                          <w:r>
                            <w:instrText xml:space="preserve"> PAGE  \* MERGEFORMAT </w:instrText>
                          </w:r>
                          <w:r>
                            <w:fldChar w:fldCharType="separate"/>
                          </w:r>
                          <w:r>
                            <w:t>32</w:t>
                          </w:r>
                          <w:r>
                            <w:fldChar w:fldCharType="end"/>
                          </w:r>
                        </w:p>
                      </w:txbxContent>
                    </wps:txbx>
                    <wps:bodyPr wrap="square" lIns="0" tIns="0" rIns="0" bIns="0">
                      <a:spAutoFit/>
                    </wps:bodyPr>
                  </wps:wsp>
                </a:graphicData>
              </a:graphic>
            </wp:anchor>
          </w:drawing>
        </mc:Choice>
        <mc:Fallback>
          <w:pict>
            <v:shape id="_x0000_s1026" o:spid="_x0000_s1026" o:spt="202" type="#_x0000_t202" style="position:absolute;left:0pt;margin-top:0pt;height:144pt;width:18pt;mso-position-horizontal:center;mso-position-horizontal-relative:margin;z-index:251659264;mso-width-relative:page;mso-height-relative:page;" filled="f" stroked="f" coordsize="21600,21600" o:gfxdata="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Lxy+p0gAAAAQBAAAPAAAAAAAAAAEAIAAAACIAAABkcnMvZG93bnJl&#10;di54bWxQSwECFAAUAAAACACHTuJAkQYsA8oBAACcAwAADgAAAAAAAAABACAAAAAhAQAAZHJzL2Uy&#10;b0RvYy54bWxQSwUGAAAAAAYABgBZAQAAXQUAAAAA&#10;">
              <v:fill on="f" focussize="0,0"/>
              <v:stroke on="f"/>
              <v:imagedata o:title=""/>
              <o:lock v:ext="edit" aspectratio="f"/>
              <v:textbox inset="0mm,0mm,0mm,0mm" style="mso-fit-shape-to-text:t;">
                <w:txbxContent>
                  <w:p w14:paraId="782F67C4">
                    <w:pPr>
                      <w:pStyle w:val="12"/>
                    </w:pPr>
                    <w:r>
                      <w:fldChar w:fldCharType="begin"/>
                    </w:r>
                    <w:r>
                      <w:instrText xml:space="preserve"> PAGE  \* MERGEFORMAT </w:instrText>
                    </w:r>
                    <w:r>
                      <w:fldChar w:fldCharType="separate"/>
                    </w:r>
                    <w:r>
                      <w:t>32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6F56EA"/>
    <w:multiLevelType w:val="singleLevel"/>
    <w:tmpl w:val="276F56E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3YjkzODQ0MGY4MThjYmI2M2MyMGJmZDU4M2FiZDIifQ=="/>
  </w:docVars>
  <w:rsids>
    <w:rsidRoot w:val="00000000"/>
    <w:rsid w:val="004E7FA8"/>
    <w:rsid w:val="00F36BC9"/>
    <w:rsid w:val="011952D6"/>
    <w:rsid w:val="02BC2FB5"/>
    <w:rsid w:val="03511AD9"/>
    <w:rsid w:val="03ED3BD7"/>
    <w:rsid w:val="046E6DD0"/>
    <w:rsid w:val="047E5946"/>
    <w:rsid w:val="04C91366"/>
    <w:rsid w:val="05017C52"/>
    <w:rsid w:val="056025B0"/>
    <w:rsid w:val="05B64224"/>
    <w:rsid w:val="06020D60"/>
    <w:rsid w:val="061C715B"/>
    <w:rsid w:val="0696261C"/>
    <w:rsid w:val="07702EBF"/>
    <w:rsid w:val="07846919"/>
    <w:rsid w:val="08293E73"/>
    <w:rsid w:val="08A00C2F"/>
    <w:rsid w:val="09A06EBC"/>
    <w:rsid w:val="0A482682"/>
    <w:rsid w:val="0AF75143"/>
    <w:rsid w:val="0B043CFB"/>
    <w:rsid w:val="0C4C5754"/>
    <w:rsid w:val="0CA2647A"/>
    <w:rsid w:val="0CBB2DDD"/>
    <w:rsid w:val="0D2167C4"/>
    <w:rsid w:val="0D2D3085"/>
    <w:rsid w:val="0D4241A8"/>
    <w:rsid w:val="0DAA7832"/>
    <w:rsid w:val="0DD34156"/>
    <w:rsid w:val="0DD979BE"/>
    <w:rsid w:val="0DEB14A0"/>
    <w:rsid w:val="0E0D1416"/>
    <w:rsid w:val="0F7B6853"/>
    <w:rsid w:val="0FBD7DE5"/>
    <w:rsid w:val="10362DC0"/>
    <w:rsid w:val="10CE3388"/>
    <w:rsid w:val="10E42CCD"/>
    <w:rsid w:val="11790FDD"/>
    <w:rsid w:val="11AD4ADB"/>
    <w:rsid w:val="12210BBB"/>
    <w:rsid w:val="126445BB"/>
    <w:rsid w:val="13ED41C3"/>
    <w:rsid w:val="149A3D57"/>
    <w:rsid w:val="14DD66A2"/>
    <w:rsid w:val="15512530"/>
    <w:rsid w:val="15EB52EB"/>
    <w:rsid w:val="164556E1"/>
    <w:rsid w:val="16810234"/>
    <w:rsid w:val="17254BB9"/>
    <w:rsid w:val="175D4ED0"/>
    <w:rsid w:val="17A728DB"/>
    <w:rsid w:val="18D25B4A"/>
    <w:rsid w:val="19121A44"/>
    <w:rsid w:val="192817FA"/>
    <w:rsid w:val="199476C8"/>
    <w:rsid w:val="19C44ADF"/>
    <w:rsid w:val="19F043F2"/>
    <w:rsid w:val="1A0F193E"/>
    <w:rsid w:val="1A512FD2"/>
    <w:rsid w:val="1AA3690C"/>
    <w:rsid w:val="1AC71843"/>
    <w:rsid w:val="1AD364FF"/>
    <w:rsid w:val="1ADE3486"/>
    <w:rsid w:val="1B08700D"/>
    <w:rsid w:val="1B261D69"/>
    <w:rsid w:val="1B6C00C4"/>
    <w:rsid w:val="1BF43CB2"/>
    <w:rsid w:val="1C7D1E5D"/>
    <w:rsid w:val="1CD34D8F"/>
    <w:rsid w:val="1DAA6E61"/>
    <w:rsid w:val="1E0F3C2B"/>
    <w:rsid w:val="1E2C09AB"/>
    <w:rsid w:val="1E897F61"/>
    <w:rsid w:val="1F1C42EA"/>
    <w:rsid w:val="1F686EFF"/>
    <w:rsid w:val="1FB366B0"/>
    <w:rsid w:val="21150CB8"/>
    <w:rsid w:val="213B2764"/>
    <w:rsid w:val="21657A51"/>
    <w:rsid w:val="231A63AE"/>
    <w:rsid w:val="23B73EA6"/>
    <w:rsid w:val="23F4427C"/>
    <w:rsid w:val="25333A88"/>
    <w:rsid w:val="25776FB2"/>
    <w:rsid w:val="26B047DC"/>
    <w:rsid w:val="26BD4622"/>
    <w:rsid w:val="26C54B2C"/>
    <w:rsid w:val="27BC5F2F"/>
    <w:rsid w:val="27C42B43"/>
    <w:rsid w:val="28C13F2B"/>
    <w:rsid w:val="298465B1"/>
    <w:rsid w:val="29994BB0"/>
    <w:rsid w:val="29B669AE"/>
    <w:rsid w:val="29FE1773"/>
    <w:rsid w:val="2A604980"/>
    <w:rsid w:val="2A727AC6"/>
    <w:rsid w:val="2B5318E1"/>
    <w:rsid w:val="2BCE7FDF"/>
    <w:rsid w:val="2CAA15DF"/>
    <w:rsid w:val="2CC80594"/>
    <w:rsid w:val="2D484F7D"/>
    <w:rsid w:val="2DDE2D69"/>
    <w:rsid w:val="2EBE2586"/>
    <w:rsid w:val="2ECC1930"/>
    <w:rsid w:val="2F07679A"/>
    <w:rsid w:val="2F4F4B8D"/>
    <w:rsid w:val="2FDF2A95"/>
    <w:rsid w:val="312D39F9"/>
    <w:rsid w:val="31A664BD"/>
    <w:rsid w:val="31B67ACD"/>
    <w:rsid w:val="334D7ECB"/>
    <w:rsid w:val="336F02F9"/>
    <w:rsid w:val="33F45566"/>
    <w:rsid w:val="34160775"/>
    <w:rsid w:val="3444677B"/>
    <w:rsid w:val="3503072C"/>
    <w:rsid w:val="356F257B"/>
    <w:rsid w:val="35786F8C"/>
    <w:rsid w:val="35E30AE8"/>
    <w:rsid w:val="36F5483C"/>
    <w:rsid w:val="37C01392"/>
    <w:rsid w:val="389425B0"/>
    <w:rsid w:val="398879CF"/>
    <w:rsid w:val="3A0E0140"/>
    <w:rsid w:val="3A9D764F"/>
    <w:rsid w:val="3ACB1E7C"/>
    <w:rsid w:val="3AD34126"/>
    <w:rsid w:val="3C65673D"/>
    <w:rsid w:val="3CE851D3"/>
    <w:rsid w:val="3CEF24AB"/>
    <w:rsid w:val="3D035E9B"/>
    <w:rsid w:val="3D4B1754"/>
    <w:rsid w:val="3D50551B"/>
    <w:rsid w:val="3D6C7658"/>
    <w:rsid w:val="3DC2628F"/>
    <w:rsid w:val="3DD60AE2"/>
    <w:rsid w:val="3E5C0069"/>
    <w:rsid w:val="3E7A2DAA"/>
    <w:rsid w:val="3E8B1175"/>
    <w:rsid w:val="3EC82FB3"/>
    <w:rsid w:val="3F9E5AC2"/>
    <w:rsid w:val="3FAC28BB"/>
    <w:rsid w:val="3FB97B2C"/>
    <w:rsid w:val="40181D19"/>
    <w:rsid w:val="40BD676E"/>
    <w:rsid w:val="40DB643C"/>
    <w:rsid w:val="417E75E8"/>
    <w:rsid w:val="41910115"/>
    <w:rsid w:val="41D908F9"/>
    <w:rsid w:val="438B3EDE"/>
    <w:rsid w:val="4495014D"/>
    <w:rsid w:val="44AD0C2A"/>
    <w:rsid w:val="44C61B6C"/>
    <w:rsid w:val="44F31851"/>
    <w:rsid w:val="45AA573E"/>
    <w:rsid w:val="45B275F5"/>
    <w:rsid w:val="46340009"/>
    <w:rsid w:val="46BC33FE"/>
    <w:rsid w:val="46EE7477"/>
    <w:rsid w:val="474E7DCE"/>
    <w:rsid w:val="47BC0C07"/>
    <w:rsid w:val="47E210AF"/>
    <w:rsid w:val="482C010F"/>
    <w:rsid w:val="489259CA"/>
    <w:rsid w:val="498B3956"/>
    <w:rsid w:val="49EC54BB"/>
    <w:rsid w:val="4A464705"/>
    <w:rsid w:val="4AD5737D"/>
    <w:rsid w:val="4AF94EF9"/>
    <w:rsid w:val="4BB0030E"/>
    <w:rsid w:val="4BC53306"/>
    <w:rsid w:val="4C15710C"/>
    <w:rsid w:val="4C2E5FB6"/>
    <w:rsid w:val="4C3B5575"/>
    <w:rsid w:val="4C63431C"/>
    <w:rsid w:val="4C9444D5"/>
    <w:rsid w:val="4CE2174D"/>
    <w:rsid w:val="4D263E11"/>
    <w:rsid w:val="4D505935"/>
    <w:rsid w:val="4D72372E"/>
    <w:rsid w:val="4E141911"/>
    <w:rsid w:val="4E370E84"/>
    <w:rsid w:val="4EBB778D"/>
    <w:rsid w:val="4F7C19ED"/>
    <w:rsid w:val="4FB142EA"/>
    <w:rsid w:val="50267FF1"/>
    <w:rsid w:val="506863A4"/>
    <w:rsid w:val="508F27C5"/>
    <w:rsid w:val="50F55D99"/>
    <w:rsid w:val="513814F5"/>
    <w:rsid w:val="513B5867"/>
    <w:rsid w:val="51497716"/>
    <w:rsid w:val="51A30093"/>
    <w:rsid w:val="520457CB"/>
    <w:rsid w:val="52124454"/>
    <w:rsid w:val="522C2C59"/>
    <w:rsid w:val="539774E2"/>
    <w:rsid w:val="53C953AC"/>
    <w:rsid w:val="541A03F5"/>
    <w:rsid w:val="54C5216A"/>
    <w:rsid w:val="54D577A2"/>
    <w:rsid w:val="55357439"/>
    <w:rsid w:val="56D22266"/>
    <w:rsid w:val="57286DB3"/>
    <w:rsid w:val="57315742"/>
    <w:rsid w:val="589A572D"/>
    <w:rsid w:val="589B7196"/>
    <w:rsid w:val="58C92DB8"/>
    <w:rsid w:val="590271D1"/>
    <w:rsid w:val="594608FB"/>
    <w:rsid w:val="59AF6DF2"/>
    <w:rsid w:val="5A2C4216"/>
    <w:rsid w:val="5A3433AD"/>
    <w:rsid w:val="5A550A07"/>
    <w:rsid w:val="5B3931A0"/>
    <w:rsid w:val="5B4842CE"/>
    <w:rsid w:val="5B761B8D"/>
    <w:rsid w:val="5BC000BF"/>
    <w:rsid w:val="5C5E2DC5"/>
    <w:rsid w:val="5D01514B"/>
    <w:rsid w:val="5D89636D"/>
    <w:rsid w:val="5DBA0782"/>
    <w:rsid w:val="5EFD1A12"/>
    <w:rsid w:val="5F2D396D"/>
    <w:rsid w:val="60A52CFD"/>
    <w:rsid w:val="60D04179"/>
    <w:rsid w:val="60E47381"/>
    <w:rsid w:val="6118669B"/>
    <w:rsid w:val="61C7729B"/>
    <w:rsid w:val="62641034"/>
    <w:rsid w:val="635A2C28"/>
    <w:rsid w:val="6374691F"/>
    <w:rsid w:val="63BA7B71"/>
    <w:rsid w:val="63BC0257"/>
    <w:rsid w:val="643B2EFE"/>
    <w:rsid w:val="644665A5"/>
    <w:rsid w:val="64644411"/>
    <w:rsid w:val="65005919"/>
    <w:rsid w:val="6536434F"/>
    <w:rsid w:val="66157FDD"/>
    <w:rsid w:val="665A019F"/>
    <w:rsid w:val="6672068F"/>
    <w:rsid w:val="66AD46B9"/>
    <w:rsid w:val="670C6B88"/>
    <w:rsid w:val="67BF44A6"/>
    <w:rsid w:val="67E6633A"/>
    <w:rsid w:val="68975621"/>
    <w:rsid w:val="689F61CC"/>
    <w:rsid w:val="68AC5DD9"/>
    <w:rsid w:val="68C926A3"/>
    <w:rsid w:val="692857E0"/>
    <w:rsid w:val="69935D1A"/>
    <w:rsid w:val="69E70454"/>
    <w:rsid w:val="6A6C5C24"/>
    <w:rsid w:val="6A832AFB"/>
    <w:rsid w:val="6B5E6742"/>
    <w:rsid w:val="6CD40DBF"/>
    <w:rsid w:val="6D0D24E0"/>
    <w:rsid w:val="6DA050EC"/>
    <w:rsid w:val="6DFD21E5"/>
    <w:rsid w:val="6E0440FB"/>
    <w:rsid w:val="6ED44ED9"/>
    <w:rsid w:val="6FCF0E93"/>
    <w:rsid w:val="6FD05F3F"/>
    <w:rsid w:val="703B20B6"/>
    <w:rsid w:val="724A1DFC"/>
    <w:rsid w:val="72845AC6"/>
    <w:rsid w:val="72916AD9"/>
    <w:rsid w:val="72F8490A"/>
    <w:rsid w:val="73D239B1"/>
    <w:rsid w:val="73ED08CD"/>
    <w:rsid w:val="73F676A0"/>
    <w:rsid w:val="73F81D9D"/>
    <w:rsid w:val="74120755"/>
    <w:rsid w:val="745C662B"/>
    <w:rsid w:val="74B308B5"/>
    <w:rsid w:val="75247769"/>
    <w:rsid w:val="75313CDE"/>
    <w:rsid w:val="753F0E71"/>
    <w:rsid w:val="75645785"/>
    <w:rsid w:val="75716A92"/>
    <w:rsid w:val="758D2516"/>
    <w:rsid w:val="7599235F"/>
    <w:rsid w:val="75AE2AF5"/>
    <w:rsid w:val="75BD7F3E"/>
    <w:rsid w:val="7858402F"/>
    <w:rsid w:val="78D50787"/>
    <w:rsid w:val="794A53F5"/>
    <w:rsid w:val="79A30EAB"/>
    <w:rsid w:val="79B17807"/>
    <w:rsid w:val="79FE2EB5"/>
    <w:rsid w:val="7A1940E8"/>
    <w:rsid w:val="7AE26EA4"/>
    <w:rsid w:val="7B8F04A8"/>
    <w:rsid w:val="7BBB4D2B"/>
    <w:rsid w:val="7C95557C"/>
    <w:rsid w:val="7CA44918"/>
    <w:rsid w:val="7D3A4490"/>
    <w:rsid w:val="7D3F0A9F"/>
    <w:rsid w:val="7D857A0F"/>
    <w:rsid w:val="7DC41D70"/>
    <w:rsid w:val="7E417867"/>
    <w:rsid w:val="7F034C8E"/>
    <w:rsid w:val="7FA01934"/>
    <w:rsid w:val="7FA1147B"/>
    <w:rsid w:val="EEFF18BC"/>
    <w:rsid w:val="FAF7CE89"/>
    <w:rsid w:val="FD5770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spacing w:line="360" w:lineRule="auto"/>
      <w:jc w:val="center"/>
      <w:outlineLvl w:val="0"/>
    </w:pPr>
    <w:rPr>
      <w:rFonts w:hint="eastAsia" w:ascii="宋体" w:hAnsi="宋体"/>
      <w:b/>
      <w:bCs/>
      <w:kern w:val="44"/>
      <w:sz w:val="32"/>
      <w:szCs w:val="48"/>
    </w:rPr>
  </w:style>
  <w:style w:type="paragraph" w:styleId="3">
    <w:name w:val="heading 2"/>
    <w:basedOn w:val="1"/>
    <w:next w:val="1"/>
    <w:autoRedefine/>
    <w:qFormat/>
    <w:uiPriority w:val="0"/>
    <w:pPr>
      <w:spacing w:beforeAutospacing="1" w:afterAutospacing="1"/>
      <w:jc w:val="left"/>
      <w:outlineLvl w:val="1"/>
    </w:pPr>
    <w:rPr>
      <w:rFonts w:ascii="宋体" w:hAnsi="宋体"/>
      <w:b/>
      <w:kern w:val="0"/>
      <w:sz w:val="36"/>
      <w:szCs w:val="36"/>
    </w:rPr>
  </w:style>
  <w:style w:type="paragraph" w:styleId="4">
    <w:name w:val="heading 3"/>
    <w:basedOn w:val="1"/>
    <w:next w:val="1"/>
    <w:autoRedefine/>
    <w:unhideWhenUsed/>
    <w:qFormat/>
    <w:uiPriority w:val="9"/>
    <w:pPr>
      <w:keepNext/>
      <w:keepLines/>
      <w:spacing w:before="260" w:after="260" w:line="416" w:lineRule="auto"/>
      <w:outlineLvl w:val="2"/>
    </w:pPr>
    <w:rPr>
      <w:szCs w:val="32"/>
    </w:rPr>
  </w:style>
  <w:style w:type="character" w:default="1" w:styleId="24">
    <w:name w:val="Default Paragraph Font"/>
    <w:autoRedefine/>
    <w:unhideWhenUsed/>
    <w:qFormat/>
    <w:uiPriority w:val="1"/>
  </w:style>
  <w:style w:type="table" w:default="1" w:styleId="22">
    <w:name w:val="Normal Table"/>
    <w:autoRedefine/>
    <w:unhideWhenUsed/>
    <w:qFormat/>
    <w:uiPriority w:val="99"/>
    <w:tblPr>
      <w:tblCellMar>
        <w:top w:w="0" w:type="dxa"/>
        <w:left w:w="108" w:type="dxa"/>
        <w:bottom w:w="0" w:type="dxa"/>
        <w:right w:w="108" w:type="dxa"/>
      </w:tblCellMar>
    </w:tblPr>
  </w:style>
  <w:style w:type="paragraph" w:styleId="5">
    <w:name w:val="Normal Indent"/>
    <w:basedOn w:val="1"/>
    <w:next w:val="6"/>
    <w:autoRedefine/>
    <w:qFormat/>
    <w:uiPriority w:val="0"/>
    <w:pPr>
      <w:ind w:firstLine="420"/>
    </w:pPr>
    <w:rPr>
      <w:szCs w:val="20"/>
    </w:rPr>
  </w:style>
  <w:style w:type="paragraph" w:styleId="6">
    <w:name w:val="Body Text Indent"/>
    <w:basedOn w:val="1"/>
    <w:next w:val="5"/>
    <w:autoRedefine/>
    <w:qFormat/>
    <w:uiPriority w:val="0"/>
    <w:pPr>
      <w:spacing w:after="120"/>
      <w:ind w:left="420" w:leftChars="200"/>
    </w:pPr>
  </w:style>
  <w:style w:type="paragraph" w:styleId="7">
    <w:name w:val="annotation text"/>
    <w:basedOn w:val="1"/>
    <w:autoRedefine/>
    <w:qFormat/>
    <w:uiPriority w:val="0"/>
    <w:pPr>
      <w:jc w:val="left"/>
    </w:pPr>
  </w:style>
  <w:style w:type="paragraph" w:styleId="8">
    <w:name w:val="Body Text"/>
    <w:basedOn w:val="1"/>
    <w:next w:val="1"/>
    <w:autoRedefine/>
    <w:qFormat/>
    <w:uiPriority w:val="0"/>
    <w:pPr>
      <w:spacing w:after="120"/>
    </w:pPr>
  </w:style>
  <w:style w:type="paragraph" w:styleId="9">
    <w:name w:val="Plain Text"/>
    <w:basedOn w:val="1"/>
    <w:autoRedefine/>
    <w:qFormat/>
    <w:uiPriority w:val="0"/>
    <w:rPr>
      <w:rFonts w:ascii="宋体" w:hAnsi="Courier New"/>
      <w:kern w:val="0"/>
      <w:sz w:val="20"/>
    </w:rPr>
  </w:style>
  <w:style w:type="paragraph" w:styleId="10">
    <w:name w:val="Body Text Indent 2"/>
    <w:basedOn w:val="1"/>
    <w:autoRedefine/>
    <w:qFormat/>
    <w:uiPriority w:val="0"/>
    <w:pPr>
      <w:spacing w:line="480" w:lineRule="auto"/>
      <w:ind w:left="420" w:leftChars="200"/>
    </w:pPr>
  </w:style>
  <w:style w:type="paragraph" w:styleId="11">
    <w:name w:val="Balloon Text"/>
    <w:basedOn w:val="1"/>
    <w:link w:val="37"/>
    <w:autoRedefine/>
    <w:qFormat/>
    <w:uiPriority w:val="0"/>
    <w:rPr>
      <w:sz w:val="18"/>
      <w:szCs w:val="18"/>
    </w:rPr>
  </w:style>
  <w:style w:type="paragraph" w:styleId="12">
    <w:name w:val="footer"/>
    <w:basedOn w:val="1"/>
    <w:autoRedefine/>
    <w:qFormat/>
    <w:uiPriority w:val="99"/>
    <w:pPr>
      <w:tabs>
        <w:tab w:val="center" w:pos="4153"/>
        <w:tab w:val="right" w:pos="8306"/>
      </w:tabs>
      <w:snapToGrid w:val="0"/>
      <w:jc w:val="left"/>
    </w:pPr>
    <w:rPr>
      <w:sz w:val="18"/>
      <w:szCs w:val="18"/>
    </w:rPr>
  </w:style>
  <w:style w:type="paragraph" w:styleId="13">
    <w:name w:val="envelope return"/>
    <w:basedOn w:val="1"/>
    <w:autoRedefine/>
    <w:qFormat/>
    <w:uiPriority w:val="0"/>
    <w:pPr>
      <w:snapToGrid w:val="0"/>
    </w:pPr>
    <w:rPr>
      <w:rFonts w:ascii="Arial" w:hAnsi="Arial"/>
    </w:rPr>
  </w:style>
  <w:style w:type="paragraph" w:styleId="14">
    <w:name w:val="header"/>
    <w:basedOn w:val="1"/>
    <w:link w:val="36"/>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next w:val="1"/>
    <w:autoRedefine/>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16">
    <w:name w:val="toc 2"/>
    <w:basedOn w:val="1"/>
    <w:next w:val="1"/>
    <w:qFormat/>
    <w:uiPriority w:val="0"/>
    <w:pPr>
      <w:ind w:left="420" w:leftChars="200"/>
    </w:pPr>
    <w:rPr>
      <w:rFonts w:ascii="Times New Roman" w:hAnsi="Times New Roman" w:eastAsia="宋体" w:cs="Times New Roman"/>
    </w:rPr>
  </w:style>
  <w:style w:type="paragraph" w:styleId="17">
    <w:name w:val="Normal (Web)"/>
    <w:basedOn w:val="1"/>
    <w:next w:val="18"/>
    <w:autoRedefine/>
    <w:qFormat/>
    <w:uiPriority w:val="0"/>
    <w:pPr>
      <w:widowControl/>
      <w:spacing w:before="100" w:beforeAutospacing="1" w:after="100" w:afterAutospacing="1"/>
      <w:jc w:val="left"/>
    </w:pPr>
    <w:rPr>
      <w:rFonts w:ascii="宋体" w:hAnsi="宋体" w:cs="宋体"/>
      <w:kern w:val="0"/>
      <w:sz w:val="24"/>
    </w:rPr>
  </w:style>
  <w:style w:type="paragraph" w:customStyle="1" w:styleId="18">
    <w:name w:val="样式 标题 3 + (中文) 黑体 小四 非加粗 段前: 7.8 磅 段后: 0 磅 行距: 固定值 20 磅"/>
    <w:basedOn w:val="4"/>
    <w:autoRedefine/>
    <w:qFormat/>
    <w:uiPriority w:val="0"/>
    <w:pPr>
      <w:tabs>
        <w:tab w:val="left" w:pos="425"/>
      </w:tabs>
      <w:spacing w:before="0" w:after="0" w:line="400" w:lineRule="exact"/>
    </w:pPr>
    <w:rPr>
      <w:rFonts w:ascii="Times New Roman" w:hAnsi="Times New Roman" w:eastAsia="黑体" w:cs="宋体"/>
      <w:kern w:val="2"/>
      <w:sz w:val="24"/>
      <w:szCs w:val="20"/>
    </w:rPr>
  </w:style>
  <w:style w:type="paragraph" w:styleId="19">
    <w:name w:val="Title"/>
    <w:basedOn w:val="1"/>
    <w:next w:val="1"/>
    <w:autoRedefine/>
    <w:qFormat/>
    <w:uiPriority w:val="0"/>
    <w:pPr>
      <w:jc w:val="center"/>
      <w:outlineLvl w:val="0"/>
    </w:pPr>
    <w:rPr>
      <w:rFonts w:ascii="Cambria" w:hAnsi="Cambria"/>
      <w:b/>
      <w:bCs/>
      <w:kern w:val="0"/>
      <w:sz w:val="32"/>
      <w:szCs w:val="32"/>
    </w:rPr>
  </w:style>
  <w:style w:type="paragraph" w:styleId="20">
    <w:name w:val="Body Text First Indent"/>
    <w:basedOn w:val="8"/>
    <w:autoRedefine/>
    <w:qFormat/>
    <w:uiPriority w:val="0"/>
    <w:pPr>
      <w:ind w:firstLine="420" w:firstLineChars="100"/>
    </w:pPr>
    <w:rPr>
      <w:rFonts w:ascii="Times New Roman" w:hAnsi="Times New Roman"/>
      <w:szCs w:val="20"/>
    </w:rPr>
  </w:style>
  <w:style w:type="paragraph" w:styleId="21">
    <w:name w:val="Body Text First Indent 2"/>
    <w:basedOn w:val="1"/>
    <w:next w:val="1"/>
    <w:autoRedefine/>
    <w:qFormat/>
    <w:uiPriority w:val="99"/>
    <w:pPr>
      <w:tabs>
        <w:tab w:val="left" w:pos="4606"/>
      </w:tabs>
      <w:ind w:firstLine="420"/>
    </w:pPr>
  </w:style>
  <w:style w:type="table" w:styleId="23">
    <w:name w:val="Table Grid"/>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5">
    <w:name w:val="Strong"/>
    <w:basedOn w:val="24"/>
    <w:autoRedefine/>
    <w:qFormat/>
    <w:uiPriority w:val="0"/>
    <w:rPr>
      <w:b/>
      <w:bCs/>
    </w:rPr>
  </w:style>
  <w:style w:type="character" w:styleId="26">
    <w:name w:val="Hyperlink"/>
    <w:basedOn w:val="24"/>
    <w:autoRedefine/>
    <w:qFormat/>
    <w:uiPriority w:val="0"/>
    <w:rPr>
      <w:color w:val="0000FF"/>
      <w:u w:val="single"/>
    </w:rPr>
  </w:style>
  <w:style w:type="character" w:styleId="27">
    <w:name w:val="annotation reference"/>
    <w:basedOn w:val="24"/>
    <w:autoRedefine/>
    <w:qFormat/>
    <w:uiPriority w:val="0"/>
    <w:rPr>
      <w:sz w:val="21"/>
      <w:szCs w:val="21"/>
    </w:rPr>
  </w:style>
  <w:style w:type="paragraph" w:customStyle="1" w:styleId="28">
    <w:name w:val="Body Text First Indent 21"/>
    <w:basedOn w:val="29"/>
    <w:qFormat/>
    <w:uiPriority w:val="0"/>
    <w:pPr>
      <w:spacing w:line="340" w:lineRule="exact"/>
      <w:ind w:right="-139" w:hanging="26" w:hangingChars="26"/>
    </w:pPr>
    <w:rPr>
      <w:rFonts w:ascii="华文中宋" w:hAnsi="华文中宋" w:eastAsia="华文中宋"/>
      <w:sz w:val="24"/>
      <w:szCs w:val="20"/>
    </w:rPr>
  </w:style>
  <w:style w:type="paragraph" w:customStyle="1" w:styleId="29">
    <w:name w:val="Body Text Indent1"/>
    <w:basedOn w:val="1"/>
    <w:qFormat/>
    <w:uiPriority w:val="0"/>
    <w:pPr>
      <w:ind w:left="420" w:leftChars="200"/>
    </w:pPr>
  </w:style>
  <w:style w:type="paragraph" w:customStyle="1" w:styleId="30">
    <w:name w:val="样式3"/>
    <w:basedOn w:val="9"/>
    <w:autoRedefine/>
    <w:qFormat/>
    <w:uiPriority w:val="0"/>
    <w:pPr>
      <w:spacing w:line="0" w:lineRule="atLeast"/>
      <w:outlineLvl w:val="0"/>
    </w:pPr>
    <w:rPr>
      <w:sz w:val="28"/>
    </w:rPr>
  </w:style>
  <w:style w:type="character" w:customStyle="1" w:styleId="31">
    <w:name w:val="NormalCharacter"/>
    <w:autoRedefine/>
    <w:semiHidden/>
    <w:qFormat/>
    <w:uiPriority w:val="0"/>
    <w:rPr>
      <w:kern w:val="2"/>
      <w:sz w:val="21"/>
      <w:szCs w:val="24"/>
      <w:lang w:val="en-US" w:eastAsia="zh-CN" w:bidi="ar-SA"/>
    </w:rPr>
  </w:style>
  <w:style w:type="paragraph" w:customStyle="1" w:styleId="32">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33">
    <w:name w:val="正文_58"/>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4">
    <w:name w:val="apple-converted-space"/>
    <w:autoRedefine/>
    <w:qFormat/>
    <w:uiPriority w:val="0"/>
    <w:rPr>
      <w:rFonts w:ascii="Times New Roman" w:hAnsi="Times New Roman" w:eastAsia="宋体" w:cs="Times New Roman"/>
    </w:rPr>
  </w:style>
  <w:style w:type="paragraph" w:customStyle="1" w:styleId="35">
    <w:name w:val="null3"/>
    <w:autoRedefine/>
    <w:qFormat/>
    <w:uiPriority w:val="0"/>
    <w:rPr>
      <w:rFonts w:hint="eastAsia" w:ascii="Calibri" w:hAnsi="Calibri" w:eastAsia="宋体" w:cs="Times New Roman"/>
      <w:lang w:val="en-US" w:eastAsia="zh-CN" w:bidi="ar-SA"/>
    </w:rPr>
  </w:style>
  <w:style w:type="character" w:customStyle="1" w:styleId="36">
    <w:name w:val="页眉 Char"/>
    <w:basedOn w:val="24"/>
    <w:link w:val="14"/>
    <w:autoRedefine/>
    <w:qFormat/>
    <w:uiPriority w:val="0"/>
    <w:rPr>
      <w:rFonts w:ascii="Calibri" w:hAnsi="Calibri"/>
      <w:kern w:val="2"/>
      <w:sz w:val="18"/>
      <w:szCs w:val="18"/>
    </w:rPr>
  </w:style>
  <w:style w:type="character" w:customStyle="1" w:styleId="37">
    <w:name w:val="批注框文本 Char"/>
    <w:basedOn w:val="24"/>
    <w:link w:val="11"/>
    <w:autoRedefine/>
    <w:qFormat/>
    <w:uiPriority w:val="0"/>
    <w:rPr>
      <w:rFonts w:ascii="Calibri" w:hAnsi="Calibri"/>
      <w:kern w:val="2"/>
      <w:sz w:val="18"/>
      <w:szCs w:val="18"/>
    </w:rPr>
  </w:style>
  <w:style w:type="paragraph" w:customStyle="1" w:styleId="38">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customStyle="1" w:styleId="39">
    <w:name w:val="NormalIndent"/>
    <w:basedOn w:val="1"/>
    <w:next w:val="40"/>
    <w:autoRedefine/>
    <w:qFormat/>
    <w:uiPriority w:val="0"/>
    <w:pPr>
      <w:ind w:firstLine="420"/>
    </w:pPr>
    <w:rPr>
      <w:szCs w:val="20"/>
    </w:rPr>
  </w:style>
  <w:style w:type="paragraph" w:customStyle="1" w:styleId="40">
    <w:name w:val="BodyTextIndent"/>
    <w:basedOn w:val="1"/>
    <w:next w:val="39"/>
    <w:autoRedefine/>
    <w:qFormat/>
    <w:uiPriority w:val="0"/>
    <w:pPr>
      <w:spacing w:after="120"/>
      <w:ind w:left="420" w:left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27</Pages>
  <Words>10675</Words>
  <Characters>11308</Characters>
  <Lines>186</Lines>
  <Paragraphs>52</Paragraphs>
  <TotalTime>6</TotalTime>
  <ScaleCrop>false</ScaleCrop>
  <LinksUpToDate>false</LinksUpToDate>
  <CharactersWithSpaces>11801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2023-09-14T08:48:00Z</dcterms:created>
  <dc:creator>Administrator</dc:creator>
  <cp:lastModifiedBy>ㅤ</cp:lastModifiedBy>
  <cp:lastPrinted>2024-08-30T23:08:00Z</cp:lastPrinted>
  <dcterms:modified xsi:type="dcterms:W3CDTF">2025-10-11T01:24:02Z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B544B3309180D50974C0C768C954EF80_43</vt:lpwstr>
  </property>
  <property fmtid="{D5CDD505-2E9C-101B-9397-08002B2CF9AE}" pid="4" name="KSOTemplateDocerSaveRecord">
    <vt:lpwstr>eyJoZGlkIjoiMzNlMTg1ZmRhMjJhMzI1NTNjZGIzMDVkMDhlZjg2ZmMiLCJ1c2VySWQiOiI2MTM2Nzk1NDkifQ==</vt:lpwstr>
  </property>
</Properties>
</file>